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Методические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материалы к рабочей модульной программе</w:t>
      </w: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«Занимательная математика»</w:t>
      </w: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FF5EA1" w:rsidRDefault="00FF5EA1" w:rsidP="00FF5EA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FF5EA1" w:rsidRDefault="00FF5EA1" w:rsidP="00FF5EA1">
      <w:pPr>
        <w:spacing w:after="0" w:line="240" w:lineRule="auto"/>
        <w:ind w:left="4536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Илюшевич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Евгения Борисовна,</w:t>
      </w:r>
    </w:p>
    <w:p w:rsidR="00FF5EA1" w:rsidRDefault="00FF5EA1" w:rsidP="00FF5EA1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педагог-организатор</w:t>
      </w:r>
    </w:p>
    <w:p w:rsidR="00FF5EA1" w:rsidRDefault="00FF5EA1" w:rsidP="00FF5EA1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ЧДОУ «УКЦ «Ступени»</w:t>
      </w: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F5EA1" w:rsidRDefault="00FF5EA1" w:rsidP="00FF5EA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E0FA0" w:rsidRPr="00583B17" w:rsidRDefault="004E6896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1613">
        <w:rPr>
          <w:rFonts w:ascii="Times New Roman" w:hAnsi="Times New Roman" w:cs="Times New Roman"/>
          <w:color w:val="333333"/>
          <w:sz w:val="24"/>
          <w:szCs w:val="24"/>
        </w:rPr>
        <w:t>Рабочая модульная программа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EE791C" w:rsidRPr="00EE791C">
        <w:rPr>
          <w:rFonts w:ascii="Times New Roman" w:hAnsi="Times New Roman" w:cs="Times New Roman"/>
          <w:color w:val="333333"/>
          <w:sz w:val="24"/>
          <w:szCs w:val="24"/>
        </w:rPr>
        <w:t>Занимательная математика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(далее П</w:t>
      </w:r>
      <w:r w:rsidRPr="003E16BA">
        <w:rPr>
          <w:rFonts w:ascii="Times New Roman" w:hAnsi="Times New Roman" w:cs="Times New Roman"/>
          <w:color w:val="333333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реализуется </w:t>
      </w:r>
      <w:r w:rsidRPr="00583B17">
        <w:rPr>
          <w:rFonts w:ascii="Times New Roman" w:hAnsi="Times New Roman" w:cs="Times New Roman"/>
          <w:b/>
          <w:color w:val="333333"/>
          <w:sz w:val="24"/>
          <w:szCs w:val="24"/>
        </w:rPr>
        <w:t>в течение</w:t>
      </w:r>
      <w:r w:rsidR="00EE791C" w:rsidRPr="00583B1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4</w:t>
      </w:r>
      <w:r w:rsidRPr="00583B1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лет и предназначена для детей </w:t>
      </w:r>
      <w:r w:rsidR="00EE791C" w:rsidRPr="00583B17">
        <w:rPr>
          <w:rFonts w:ascii="Times New Roman" w:hAnsi="Times New Roman" w:cs="Times New Roman"/>
          <w:b/>
          <w:color w:val="333333"/>
          <w:sz w:val="24"/>
          <w:szCs w:val="24"/>
        </w:rPr>
        <w:t>3</w:t>
      </w:r>
      <w:r w:rsidRPr="00583B17">
        <w:rPr>
          <w:rFonts w:ascii="Times New Roman" w:hAnsi="Times New Roman" w:cs="Times New Roman"/>
          <w:b/>
          <w:color w:val="333333"/>
          <w:sz w:val="24"/>
          <w:szCs w:val="24"/>
        </w:rPr>
        <w:t>-7 лет.</w:t>
      </w:r>
    </w:p>
    <w:p w:rsidR="00D93746" w:rsidRDefault="00D93746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93746" w:rsidRPr="00DF394B" w:rsidRDefault="00D93746" w:rsidP="00D937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учитывает основные идеи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Концепци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 развития дополнительного образования детей до 2030 года (утверждена распоряжением Правительства Российской Федерации от 31 марта 2022 г. № 678-р), в том числе:</w:t>
      </w:r>
    </w:p>
    <w:p w:rsidR="00D93746" w:rsidRPr="00DF394B" w:rsidRDefault="00D93746" w:rsidP="00D937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:rsidR="00D93746" w:rsidRPr="00DF394B" w:rsidRDefault="00D93746" w:rsidP="00D937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данных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:rsidR="00D93746" w:rsidRDefault="00D93746" w:rsidP="00D937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:rsidR="00D93746" w:rsidRPr="00831C3E" w:rsidRDefault="00D93746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D21EA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83B17">
        <w:rPr>
          <w:rFonts w:ascii="Times New Roman" w:hAnsi="Times New Roman" w:cs="Times New Roman"/>
          <w:b/>
          <w:color w:val="333333"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обусловлена тем, что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математика обладает уникальными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возможностями для развития детей. Занятия математикой развивают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психические процессы: восприятие, внимание, память, мышление,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воображение, а также формируют личностные качества учащихся: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аккуратность, трудолюбие, инициативность, общительность, волевые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качества и творческие способности детей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Исследования психологов,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многолетний опыт педагогов – практиков показывают, что наибольшие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трудности в школе испытывают не дети, которые обладают недостаточно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большим объёмом знаний, умений и навыков, а те, кто не готов к новой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социальной роли ученика с определённым набором тех качеств, как умение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слушать и слышать, работать в коллективе и самостоятельно, желание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привычка думать, стремление узнать что-то новое.</w:t>
      </w:r>
    </w:p>
    <w:p w:rsidR="00FD21EA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Развитие математических способностей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это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довольно сложное,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комплексное понятие. </w:t>
      </w:r>
      <w:r>
        <w:rPr>
          <w:rFonts w:ascii="Times New Roman" w:hAnsi="Times New Roman" w:cs="Times New Roman"/>
          <w:color w:val="333333"/>
          <w:sz w:val="24"/>
          <w:szCs w:val="24"/>
        </w:rPr>
        <w:t>Оно с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остоит из взаимосвязанных и взаимообусловленных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представлений о свойствах и отношениях, величине, о пространстве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времени, о количестве и форме, которые формируют у ребенка «научные»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«житейские» понятия. При этом понятие «математическое развитие»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трактуется в основном как формирование и накопление математических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знаний и умений.</w:t>
      </w:r>
    </w:p>
    <w:p w:rsidR="00780496" w:rsidRDefault="00780496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 учетом данных положений сформулированы цели и задачи Программы, сконструировано тематическое планирование, отобрано содержание и определены планируемые результаты освоения Программы.</w:t>
      </w:r>
    </w:p>
    <w:p w:rsidR="0018624F" w:rsidRDefault="0018624F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8624F" w:rsidRDefault="0018624F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A04B8" w:rsidRPr="00583B17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83B17">
        <w:rPr>
          <w:rFonts w:ascii="Times New Roman" w:hAnsi="Times New Roman" w:cs="Times New Roman"/>
          <w:b/>
          <w:color w:val="333333"/>
          <w:sz w:val="24"/>
          <w:szCs w:val="24"/>
        </w:rPr>
        <w:t>Цель и задачи Программы.</w:t>
      </w:r>
    </w:p>
    <w:p w:rsidR="0018624F" w:rsidRPr="00A459D3" w:rsidRDefault="0018624F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Цель – </w:t>
      </w:r>
      <w:r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азвитие у воспитанников интереса к математическим знаниям,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самостоятельности, творческому воображению, гибкости мышления, умению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сравнивать и обобщать, доказывать правильность суждений.</w:t>
      </w:r>
    </w:p>
    <w:p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Задачи:</w:t>
      </w:r>
    </w:p>
    <w:p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1.</w:t>
      </w:r>
      <w:r w:rsidR="00951F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Формирование мотивации учения, ориентированной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удовлетворение познавательных интересов, радость творчества.</w:t>
      </w:r>
    </w:p>
    <w:p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2. Увеличение объёма внимания и памяти.</w:t>
      </w:r>
    </w:p>
    <w:p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3.</w:t>
      </w:r>
      <w:r w:rsidR="00951F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Формирование мыслительных операций (анализа и синтеза,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сравнения, обобщения, классификации, аналогии).</w:t>
      </w:r>
    </w:p>
    <w:p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4.</w:t>
      </w:r>
      <w:r w:rsidR="00951F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Развитие образного и вариативного мышления, фантазии,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воображения, творческих способностей.</w:t>
      </w:r>
    </w:p>
    <w:p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5.</w:t>
      </w:r>
      <w:r w:rsidR="00951F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Развитие речи, умения аргументировать свои высказывания, строить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простейшие умозаключения.</w:t>
      </w:r>
    </w:p>
    <w:p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6.</w:t>
      </w:r>
      <w:r w:rsidR="00951F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Выработка умения целенаправленно владеть волевыми усилиями,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устанавливать правильные отношения со сверстниками и взрослыми, видеть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себя глазами окружающих.</w:t>
      </w:r>
    </w:p>
    <w:p w:rsidR="00BA04B8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7.</w:t>
      </w:r>
      <w:r w:rsidR="00951F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Формировать умение планировать свои действия, осуществлять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решение в соответствии с заданными правилами и алгоритмами, проверять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результат своих действий.</w:t>
      </w:r>
    </w:p>
    <w:p w:rsidR="00BD249E" w:rsidRDefault="00BD249E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2721A" w:rsidRDefault="0082721A" w:rsidP="008272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предусматривает реализацию воспитательных целей, ценностей и задач, сформулированных в дополнительной общеобразовательной общеразвивающей программе социально-гуманитарной направленности «Школа Незнайки» ЧДОУ УКЦ «Ступени» (раздел «Программа воспитания»). </w:t>
      </w:r>
    </w:p>
    <w:p w:rsidR="00BD249E" w:rsidRDefault="00BD249E" w:rsidP="00BD24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Согласно данному документу, основу воспитания при реализации Программы составляют традиционные ценности российского общества, понимаемые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Омской области и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(согласно Основам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809).</w:t>
      </w:r>
    </w:p>
    <w:p w:rsidR="00BD249E" w:rsidRDefault="00BD249E" w:rsidP="00BD24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реализации Программы предусматривается приобщение детей дошкольного возраста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BD249E" w:rsidRDefault="00BD249E" w:rsidP="00BD24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создании и реализации данной Программы учитывается, что вся система ценностей российского народа находит отражение в ее содержании, в соответствии с возрастными особенностями детей: ценности Родина и природа лежат в основе патриотического направления воспитания; ценности милосердие, жизнь, добро лежат в основе духовно-нравственного направления воспитания; ценности человек, семья, дружба, сотрудничество лежат в основе социального направления воспитания; ценность познание лежит в основе познавательного направления воспитания; ценности жизнь и здоровье лежат в основе физического и оздоровительного направления воспитания; ценность труд лежит в основе трудового направления воспитания; ценности культура и красота лежат в основе эстетического направления воспитания.</w:t>
      </w:r>
    </w:p>
    <w:p w:rsidR="00BA04B8" w:rsidRPr="00A459D3" w:rsidRDefault="00BA04B8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Отличительной особенностью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рограммы является то, что содержание,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методы и формы организации учебного процесса непосредственно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согласованы с закономерностями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развития ребенка. В процессе работы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детьми по математическому развитию используются стихи, загадки,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приметы, пословицы, игровые упражнения, которые всегда связаны с темой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занятия. Это позволяет снять утомление, внести разнообразие в занятие, дети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узнают много нового, учатся обобщать.</w:t>
      </w:r>
    </w:p>
    <w:p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Прослеживается интегр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ация содержания Программы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с другими </w:t>
      </w:r>
      <w:r>
        <w:rPr>
          <w:rFonts w:ascii="Times New Roman" w:hAnsi="Times New Roman" w:cs="Times New Roman"/>
          <w:color w:val="333333"/>
          <w:sz w:val="24"/>
          <w:szCs w:val="24"/>
        </w:rPr>
        <w:t>модульными программами «Школы Незнайки»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, это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помогает расширять кругозор, обогащать словарный запас детей, развивать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речь. Во все разделы включены логические задачи, что способствует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развитию логических форм мышления.</w:t>
      </w:r>
    </w:p>
    <w:p w:rsidR="00BA04B8" w:rsidRDefault="00BA04B8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Данная 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рограмма составлена на основе программы развития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математических представлений, курса «</w:t>
      </w:r>
      <w:proofErr w:type="spell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Игралочка</w:t>
      </w:r>
      <w:proofErr w:type="spellEnd"/>
      <w:r w:rsidRPr="00A459D3">
        <w:rPr>
          <w:rFonts w:ascii="Times New Roman" w:hAnsi="Times New Roman" w:cs="Times New Roman"/>
          <w:color w:val="333333"/>
          <w:sz w:val="24"/>
          <w:szCs w:val="24"/>
        </w:rPr>
        <w:t>» и «Раз – ступенька, два –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ступенька…», предлагаемой Л.Г. Петерсон и Н.П. </w:t>
      </w:r>
      <w:proofErr w:type="spell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Холиной</w:t>
      </w:r>
      <w:proofErr w:type="spellEnd"/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 для дошкольной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подготовки.</w:t>
      </w:r>
    </w:p>
    <w:p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Вариант использования курса математического развития «</w:t>
      </w:r>
      <w:proofErr w:type="spell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Игралочка</w:t>
      </w:r>
      <w:proofErr w:type="spellEnd"/>
      <w:r w:rsidRPr="00A459D3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мы считаем возможным и целесообразным в связи с интегративным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характером дидактической системы Л.Г. Петерсон, ее соответствием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современным целям и задачам образования, нормативно зафиксированным в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документах Минобразования и РАО, высокой результативностью курса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«</w:t>
      </w:r>
      <w:proofErr w:type="spell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Игралочка</w:t>
      </w:r>
      <w:proofErr w:type="spellEnd"/>
      <w:r w:rsidRPr="00A459D3">
        <w:rPr>
          <w:rFonts w:ascii="Times New Roman" w:hAnsi="Times New Roman" w:cs="Times New Roman"/>
          <w:color w:val="333333"/>
          <w:sz w:val="24"/>
          <w:szCs w:val="24"/>
        </w:rPr>
        <w:t>», его направленностью на формирование и развитие социальной,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коммуникативной и интеллектуальной компетентности воспитанников,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преемственностью с начальной ступенью образования.</w:t>
      </w:r>
    </w:p>
    <w:p w:rsidR="00BA04B8" w:rsidRDefault="00BA04B8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51FCF" w:rsidRDefault="00951FCF" w:rsidP="00951F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разработке и реализации Программы в полной мере используются 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преимуществ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 xml:space="preserve">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</w:t>
      </w:r>
      <w:r>
        <w:rPr>
          <w:rFonts w:ascii="Times New Roman" w:hAnsi="Times New Roman" w:cs="Times New Roman"/>
          <w:color w:val="333333"/>
          <w:sz w:val="24"/>
          <w:szCs w:val="24"/>
        </w:rPr>
        <w:t>дошкольника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; вариативность содержания и форм организации образовательной деятельности; доступность информации для каждого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ребенка, вне зависимости от его способностей, места проживания в городе Омске, социального статуса родителей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 xml:space="preserve">; адаптивность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ребенка 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к возникающим изменениям.</w:t>
      </w:r>
    </w:p>
    <w:p w:rsidR="00C40F13" w:rsidRDefault="00C40F13" w:rsidP="00951F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Использование возможностей уклада, воспитывающей среды, событий, совместной деятельности в образовательных ситуациях всех участников образовательных отношений ЧДОУ УКЦ «Ступени»</w:t>
      </w:r>
      <w:r w:rsidR="00D430A0">
        <w:rPr>
          <w:rFonts w:ascii="Times New Roman" w:hAnsi="Times New Roman" w:cs="Times New Roman"/>
          <w:color w:val="333333"/>
          <w:sz w:val="24"/>
          <w:szCs w:val="24"/>
        </w:rPr>
        <w:t xml:space="preserve"> - другой важный аспект реализации Программы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Уклад, в качестве установившегося порядка жизни ЧДОУ «УКЦ «Ступени»,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реализации данной Программы. Уклад задает и удерживает ценности воспитания для всех участников образовательных отношений, среди которых: цель и смысл деятельности организации, ее миссия; принципы жизни и воспитания; образ «Ступеней», особенности, символика, внешний имидж; отношения к воспитанникам, их родителям (законным представителям), сотрудникам и партнерам.</w:t>
      </w:r>
    </w:p>
    <w:p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Другой важный компонент - воспитывающая среда «Ступеней», включающая в себя условия для формирования эмоционально-ценностного отношения ребенка к окружающему миру, другим людям, себе; условия для обретения ребенком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События связаны с построением годового цикла методической работы на основе традиционных ценностей российского общества. Это позволяет педагогу в ходе реализации Программы спроектировать работу с группой в целом, с подгруппами детей, с каждым ребенком. В ЧДОУ «УКЦ «Ступени» реализуются: занятия воспитательной направленности; проекты, имеющие воспитательную ценность; праздники; общие дела;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свободная игра; свободная деятельность детей – все эти возможности используются при реализации Программы.</w:t>
      </w:r>
    </w:p>
    <w:p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процессе использования Программы реализуется воспитательный потенциал, который несет в себе совместная деятельность в образовательных ситуациях, в том числе:</w:t>
      </w:r>
    </w:p>
    <w:p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ситуативная беседа, рассказ, советы, вопросы;</w:t>
      </w:r>
    </w:p>
    <w:p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социальное моделирование, воспитывающая (проблемная) ситуация, составление рассказов из личного опыта;</w:t>
      </w:r>
    </w:p>
    <w:p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разучивание и исполнение песен, театрализация, драматизация, этюды-инсценировки;</w:t>
      </w:r>
    </w:p>
    <w:p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рассматривание и обсуждение картин и книжных иллюстраций, просмотр видеороликов, презентаций, мультфильмов;</w:t>
      </w:r>
    </w:p>
    <w:p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организация выставок (книг, репродукций картин, тематических или авторских, детских поделок);</w:t>
      </w:r>
    </w:p>
    <w:p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экскурсии (в музей, в общеобразовательную организацию), посещение спектаклей, выставок;</w:t>
      </w:r>
    </w:p>
    <w:p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игровые методы (игровая роль, игровая ситуация, игровое действие и другие);</w:t>
      </w:r>
    </w:p>
    <w:p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 и другие).</w:t>
      </w:r>
    </w:p>
    <w:p w:rsidR="00C40F13" w:rsidRPr="00C53B8E" w:rsidRDefault="00C40F13" w:rsidP="00951F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430A0" w:rsidRDefault="00D430A0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8624F" w:rsidRDefault="0018624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8624F" w:rsidRDefault="0018624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8624F" w:rsidRDefault="0018624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8624F" w:rsidRDefault="0018624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8624F" w:rsidRDefault="0018624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8624F" w:rsidRDefault="0018624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1" w:name="_GoBack"/>
      <w:bookmarkEnd w:id="0"/>
      <w:bookmarkEnd w:id="1"/>
    </w:p>
    <w:sectPr w:rsidR="0018624F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C77" w:rsidRDefault="00971C77" w:rsidP="0042425B">
      <w:pPr>
        <w:spacing w:after="0" w:line="240" w:lineRule="auto"/>
      </w:pPr>
      <w:r>
        <w:separator/>
      </w:r>
    </w:p>
  </w:endnote>
  <w:endnote w:type="continuationSeparator" w:id="0">
    <w:p w:rsidR="00971C77" w:rsidRDefault="00971C77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0736D5" w:rsidRDefault="00073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36D5" w:rsidRDefault="00073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C77" w:rsidRDefault="00971C77" w:rsidP="0042425B">
      <w:pPr>
        <w:spacing w:after="0" w:line="240" w:lineRule="auto"/>
      </w:pPr>
      <w:r>
        <w:separator/>
      </w:r>
    </w:p>
  </w:footnote>
  <w:footnote w:type="continuationSeparator" w:id="0">
    <w:p w:rsidR="00971C77" w:rsidRDefault="00971C77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17"/>
  </w:num>
  <w:num w:numId="6">
    <w:abstractNumId w:val="0"/>
  </w:num>
  <w:num w:numId="7">
    <w:abstractNumId w:val="15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40125"/>
    <w:rsid w:val="00047044"/>
    <w:rsid w:val="000736D5"/>
    <w:rsid w:val="00086570"/>
    <w:rsid w:val="000E5614"/>
    <w:rsid w:val="0018624F"/>
    <w:rsid w:val="001A3C98"/>
    <w:rsid w:val="001D4733"/>
    <w:rsid w:val="002107E0"/>
    <w:rsid w:val="00265C00"/>
    <w:rsid w:val="002C1468"/>
    <w:rsid w:val="002E4A41"/>
    <w:rsid w:val="002F3FF3"/>
    <w:rsid w:val="003175D5"/>
    <w:rsid w:val="0032761C"/>
    <w:rsid w:val="0033687B"/>
    <w:rsid w:val="003452EA"/>
    <w:rsid w:val="003554AD"/>
    <w:rsid w:val="003621A7"/>
    <w:rsid w:val="00366E16"/>
    <w:rsid w:val="003A3A05"/>
    <w:rsid w:val="003D17D5"/>
    <w:rsid w:val="0040415B"/>
    <w:rsid w:val="0040422B"/>
    <w:rsid w:val="0042425B"/>
    <w:rsid w:val="00424A1B"/>
    <w:rsid w:val="00436F7C"/>
    <w:rsid w:val="004604D4"/>
    <w:rsid w:val="00461EFE"/>
    <w:rsid w:val="004A1BC3"/>
    <w:rsid w:val="004B58E7"/>
    <w:rsid w:val="004E0FA0"/>
    <w:rsid w:val="004E6896"/>
    <w:rsid w:val="0050778D"/>
    <w:rsid w:val="00523D1E"/>
    <w:rsid w:val="00527422"/>
    <w:rsid w:val="005531EF"/>
    <w:rsid w:val="005534F4"/>
    <w:rsid w:val="0056635A"/>
    <w:rsid w:val="0056790E"/>
    <w:rsid w:val="005718A1"/>
    <w:rsid w:val="00571AE8"/>
    <w:rsid w:val="00583B17"/>
    <w:rsid w:val="00593A70"/>
    <w:rsid w:val="005B1D64"/>
    <w:rsid w:val="005B5DEC"/>
    <w:rsid w:val="005C7DC2"/>
    <w:rsid w:val="005E08F3"/>
    <w:rsid w:val="005E44E6"/>
    <w:rsid w:val="00620A36"/>
    <w:rsid w:val="00656018"/>
    <w:rsid w:val="006714D7"/>
    <w:rsid w:val="00691C10"/>
    <w:rsid w:val="006957E6"/>
    <w:rsid w:val="006B407A"/>
    <w:rsid w:val="006C1EA0"/>
    <w:rsid w:val="006D44BC"/>
    <w:rsid w:val="00712C84"/>
    <w:rsid w:val="007558B2"/>
    <w:rsid w:val="00780496"/>
    <w:rsid w:val="007A6166"/>
    <w:rsid w:val="007B4530"/>
    <w:rsid w:val="007C2E51"/>
    <w:rsid w:val="00816B4B"/>
    <w:rsid w:val="0082721A"/>
    <w:rsid w:val="00831C3E"/>
    <w:rsid w:val="008A01D9"/>
    <w:rsid w:val="008A30B1"/>
    <w:rsid w:val="008C7E7C"/>
    <w:rsid w:val="00901F07"/>
    <w:rsid w:val="009059B4"/>
    <w:rsid w:val="009309B7"/>
    <w:rsid w:val="00951FCF"/>
    <w:rsid w:val="00971C77"/>
    <w:rsid w:val="00975152"/>
    <w:rsid w:val="00994A0D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B4BDE"/>
    <w:rsid w:val="00AB682D"/>
    <w:rsid w:val="00AD78D2"/>
    <w:rsid w:val="00AE302C"/>
    <w:rsid w:val="00B13B98"/>
    <w:rsid w:val="00BA04B8"/>
    <w:rsid w:val="00BA5B19"/>
    <w:rsid w:val="00BB7BA3"/>
    <w:rsid w:val="00BC4D42"/>
    <w:rsid w:val="00BD249E"/>
    <w:rsid w:val="00BF1A82"/>
    <w:rsid w:val="00C22EDC"/>
    <w:rsid w:val="00C346DA"/>
    <w:rsid w:val="00C40F13"/>
    <w:rsid w:val="00C550FD"/>
    <w:rsid w:val="00C73BAB"/>
    <w:rsid w:val="00C86B05"/>
    <w:rsid w:val="00CA1DB4"/>
    <w:rsid w:val="00CA7094"/>
    <w:rsid w:val="00CC309A"/>
    <w:rsid w:val="00CC5519"/>
    <w:rsid w:val="00D13611"/>
    <w:rsid w:val="00D430A0"/>
    <w:rsid w:val="00D64A92"/>
    <w:rsid w:val="00D91441"/>
    <w:rsid w:val="00D93746"/>
    <w:rsid w:val="00DA5CEA"/>
    <w:rsid w:val="00DF0BEA"/>
    <w:rsid w:val="00DF1E7D"/>
    <w:rsid w:val="00E00D78"/>
    <w:rsid w:val="00E10D0C"/>
    <w:rsid w:val="00E81A14"/>
    <w:rsid w:val="00EB10BC"/>
    <w:rsid w:val="00EB525D"/>
    <w:rsid w:val="00EC12F8"/>
    <w:rsid w:val="00EC38D5"/>
    <w:rsid w:val="00EE791C"/>
    <w:rsid w:val="00F20790"/>
    <w:rsid w:val="00F24908"/>
    <w:rsid w:val="00F37C47"/>
    <w:rsid w:val="00F46A57"/>
    <w:rsid w:val="00F50B84"/>
    <w:rsid w:val="00F914F4"/>
    <w:rsid w:val="00FA4F0E"/>
    <w:rsid w:val="00FA71B0"/>
    <w:rsid w:val="00FC25A7"/>
    <w:rsid w:val="00FD21EA"/>
    <w:rsid w:val="00FD3F8E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41D8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2023-07-08T06:24:00Z</dcterms:created>
  <dcterms:modified xsi:type="dcterms:W3CDTF">2023-07-08T06:40:00Z</dcterms:modified>
</cp:coreProperties>
</file>