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6417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869478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20D3" w14:paraId="0B5ED315" w14:textId="77777777" w:rsidTr="008220D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C579016" w14:textId="77777777" w:rsidR="008220D3" w:rsidRDefault="00822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63F6BA4" w14:textId="77777777" w:rsidR="008220D3" w:rsidRDefault="008220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14FA3" w14:textId="77777777" w:rsidR="008220D3" w:rsidRDefault="008220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652910FB" w14:textId="77777777" w:rsidR="008220D3" w:rsidRDefault="00822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737D552E" w14:textId="77777777" w:rsidR="008220D3" w:rsidRDefault="00822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93CA10" wp14:editId="76BB971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64515" cy="321310"/>
                  <wp:effectExtent l="0" t="0" r="6985" b="254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7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39CA69" w14:textId="77777777" w:rsidR="008220D3" w:rsidRDefault="00822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0616EC00" w14:textId="77777777" w:rsidR="008220D3" w:rsidRDefault="00822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864E9" w14:textId="77777777" w:rsidR="008220D3" w:rsidRDefault="00822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 2023 года</w:t>
            </w:r>
          </w:p>
          <w:p w14:paraId="17F41F3B" w14:textId="77777777" w:rsidR="008220D3" w:rsidRDefault="00822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48C64" w14:textId="77777777" w:rsidR="008220D3" w:rsidRDefault="008220D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81AC846" w14:textId="77777777" w:rsidR="008220D3" w:rsidRDefault="008220D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681E725" w14:textId="77777777" w:rsidR="008220D3" w:rsidRPr="00FB4B51" w:rsidRDefault="008220D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08D3561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445BA42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2073EA9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AFB9438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071CC02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Рабочая модульная программа</w:t>
      </w:r>
    </w:p>
    <w:p w14:paraId="58AC543F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r w:rsidR="002E4A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Игралочка</w:t>
      </w:r>
      <w:proofErr w:type="spellEnd"/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6628E7E6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A555BCA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14:paraId="47AF2A2D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5F1D95D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A2C968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B97BFC4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7A48C4E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EA77ED3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AB95378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2C4154F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27725523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838E698" w14:textId="77777777" w:rsidR="004E6896" w:rsidRPr="00C346DA" w:rsidRDefault="002E4A41" w:rsidP="004E6896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Жильцова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Надежда Сергеевна</w:t>
      </w:r>
      <w:r w:rsidR="004E68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</w:p>
    <w:p w14:paraId="69F34EFA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29AD07" w14:textId="77777777" w:rsidR="002E4A41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дополнительного образования</w:t>
      </w:r>
    </w:p>
    <w:p w14:paraId="77DFC812" w14:textId="77777777" w:rsidR="004E6896" w:rsidRDefault="002E4A41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sz w:val="24"/>
          <w:szCs w:val="24"/>
        </w:rPr>
        <w:t>ЧДОУ «УКЦ «Ступени»</w:t>
      </w:r>
    </w:p>
    <w:p w14:paraId="5F0B5545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D32649" w14:textId="77777777" w:rsidR="00831C3E" w:rsidRPr="00FB4B51" w:rsidRDefault="00831C3E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F709FC7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AE664B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3970C4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4BF197A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240FF6A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29351CA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8B56269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18D408C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2F202A3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95C27DE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F7244D7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DC7DA1B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706E3CC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E5DE67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35F6FDF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14:paraId="1F53959B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49F1BBF" w14:textId="77777777" w:rsidR="00C671A2" w:rsidRDefault="00C671A2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6F85051" w14:textId="77777777" w:rsidR="00C671A2" w:rsidRDefault="00C671A2" w:rsidP="00C671A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Оглавление</w:t>
      </w:r>
    </w:p>
    <w:p w14:paraId="3F2E1CC6" w14:textId="77777777" w:rsidR="00C671A2" w:rsidRDefault="00C671A2" w:rsidP="00C671A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553"/>
      </w:tblGrid>
      <w:tr w:rsidR="00C671A2" w14:paraId="7FA44696" w14:textId="77777777" w:rsidTr="00C671A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C09A" w14:textId="77777777" w:rsidR="00C671A2" w:rsidRDefault="00C67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CAA1" w14:textId="77777777" w:rsidR="00C671A2" w:rsidRDefault="00C67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7E6" w14:textId="77777777" w:rsidR="00C671A2" w:rsidRDefault="00C67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</w:t>
            </w:r>
          </w:p>
          <w:p w14:paraId="42D1A498" w14:textId="77777777" w:rsidR="00C671A2" w:rsidRDefault="00C67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671A2" w14:paraId="2C08FFBE" w14:textId="77777777" w:rsidTr="00C671A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F3DB" w14:textId="77777777" w:rsidR="00C671A2" w:rsidRDefault="00C67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310" w14:textId="77777777" w:rsidR="00C671A2" w:rsidRDefault="00C671A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  <w:p w14:paraId="10F44C58" w14:textId="77777777" w:rsidR="00C671A2" w:rsidRDefault="00C671A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8571" w14:textId="77777777" w:rsidR="00C671A2" w:rsidRDefault="00C67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671A2" w14:paraId="1A5B26BD" w14:textId="77777777" w:rsidTr="00E51E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DEA2" w14:textId="77777777" w:rsidR="00C671A2" w:rsidRDefault="00C67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D90D" w14:textId="77777777" w:rsidR="00C671A2" w:rsidRDefault="00C671A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Тематическое планирование программы «</w:t>
            </w:r>
            <w:proofErr w:type="spellStart"/>
            <w:r w:rsidR="00E51E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56778649" w14:textId="77777777" w:rsidR="00C671A2" w:rsidRDefault="00C671A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20F" w14:textId="77777777" w:rsidR="00C671A2" w:rsidRDefault="00E51EC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C671A2" w14:paraId="7A51FE35" w14:textId="77777777" w:rsidTr="00E51E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D99B" w14:textId="77777777" w:rsidR="00C671A2" w:rsidRDefault="00C67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AF2" w14:textId="77777777" w:rsidR="00C671A2" w:rsidRDefault="00C671A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Содержание рабочей модульной программы</w:t>
            </w:r>
          </w:p>
          <w:p w14:paraId="333B2560" w14:textId="77777777" w:rsidR="00C671A2" w:rsidRDefault="00C67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9715" w14:textId="77777777" w:rsidR="00C671A2" w:rsidRDefault="00E51EC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C671A2" w14:paraId="16FA50AE" w14:textId="77777777" w:rsidTr="00E51E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2194" w14:textId="77777777" w:rsidR="00C671A2" w:rsidRDefault="00C67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B04" w14:textId="77777777" w:rsidR="00C671A2" w:rsidRDefault="00C671A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 освоения Программы</w:t>
            </w:r>
          </w:p>
          <w:p w14:paraId="0290908A" w14:textId="77777777" w:rsidR="00C671A2" w:rsidRDefault="00C671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791" w14:textId="77777777" w:rsidR="00C671A2" w:rsidRDefault="00E51EC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</w:tr>
    </w:tbl>
    <w:p w14:paraId="1BF5D617" w14:textId="77777777" w:rsidR="00C671A2" w:rsidRDefault="00C671A2" w:rsidP="00C671A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122F0A5" w14:textId="77777777" w:rsidR="00C671A2" w:rsidRDefault="00C671A2" w:rsidP="00C671A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476BDEF" w14:textId="77777777" w:rsidR="00C671A2" w:rsidRDefault="00C671A2" w:rsidP="00C671A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A616B6B" w14:textId="77777777" w:rsidR="00C671A2" w:rsidRDefault="00C671A2" w:rsidP="00C671A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662A96F" w14:textId="77777777" w:rsidR="00C671A2" w:rsidRDefault="00C671A2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20ADEB1" w14:textId="77777777" w:rsidR="00C671A2" w:rsidRDefault="00C671A2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60DFE33" w14:textId="77777777" w:rsidR="00C671A2" w:rsidRDefault="00C671A2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1DDB276" w14:textId="77777777" w:rsidR="00C671A2" w:rsidRDefault="00C671A2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1141ABB" w14:textId="77777777" w:rsidR="00C671A2" w:rsidRDefault="00C671A2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B5244D0" w14:textId="77777777" w:rsidR="00C671A2" w:rsidRDefault="00C671A2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E26A0FA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AFA603F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24B5164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E7E3096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A1ABA5F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E6C73C0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1A17127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97ECE4C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0BCE704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9F76124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2567001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913AC9B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2D192C5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CF86EF2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1C542E2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7A3B370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E27B9A4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50975E9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6FD415C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CC15ED4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15FE752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73A1BD0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B49F166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EBEB30B" w14:textId="77777777" w:rsidR="00E51ECF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4E7706F" w14:textId="77777777" w:rsidR="004E6896" w:rsidRPr="006860DC" w:rsidRDefault="00E51E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1. </w:t>
      </w:r>
      <w:r w:rsidR="004E6896"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14:paraId="0DD11816" w14:textId="77777777" w:rsidR="004E6896" w:rsidRDefault="004E6896" w:rsidP="004E68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995BB97" w14:textId="77777777" w:rsidR="004E0FA0" w:rsidRPr="00284787" w:rsidRDefault="004E6896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 w:rsidR="002E4A41">
        <w:rPr>
          <w:rFonts w:ascii="Times New Roman" w:hAnsi="Times New Roman" w:cs="Times New Roman"/>
          <w:color w:val="333333"/>
          <w:sz w:val="24"/>
          <w:szCs w:val="24"/>
        </w:rPr>
        <w:t>Игралочка</w:t>
      </w:r>
      <w:proofErr w:type="spellEnd"/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реализуется в течение </w:t>
      </w:r>
      <w:r w:rsidR="0050778D" w:rsidRPr="00284787">
        <w:rPr>
          <w:rFonts w:ascii="Times New Roman" w:hAnsi="Times New Roman" w:cs="Times New Roman"/>
          <w:b/>
          <w:color w:val="333333"/>
          <w:sz w:val="24"/>
          <w:szCs w:val="24"/>
        </w:rPr>
        <w:t>2</w:t>
      </w: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лет и предназначена для детей </w:t>
      </w:r>
      <w:r w:rsidR="0050778D" w:rsidRPr="00284787">
        <w:rPr>
          <w:rFonts w:ascii="Times New Roman" w:hAnsi="Times New Roman" w:cs="Times New Roman"/>
          <w:b/>
          <w:color w:val="333333"/>
          <w:sz w:val="24"/>
          <w:szCs w:val="24"/>
        </w:rPr>
        <w:t>5</w:t>
      </w: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-7 лет.</w:t>
      </w:r>
    </w:p>
    <w:p w14:paraId="704A6126" w14:textId="77777777" w:rsidR="00851182" w:rsidRDefault="00851182" w:rsidP="008511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07DF214" w14:textId="77777777" w:rsidR="00851182" w:rsidRPr="00DF394B" w:rsidRDefault="00851182" w:rsidP="008511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учитывает основные идеи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Концепци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14:paraId="2ABCCC19" w14:textId="77777777" w:rsidR="00851182" w:rsidRPr="00DF394B" w:rsidRDefault="00851182" w:rsidP="008511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14:paraId="27EEA50A" w14:textId="77777777" w:rsidR="00851182" w:rsidRPr="00DF394B" w:rsidRDefault="00851182" w:rsidP="008511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данных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14:paraId="093E2ED4" w14:textId="77777777" w:rsidR="00851182" w:rsidRDefault="00851182" w:rsidP="008511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14:paraId="3197255A" w14:textId="77777777" w:rsidR="00443470" w:rsidRDefault="00443470" w:rsidP="0044347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43470">
        <w:rPr>
          <w:rFonts w:ascii="Times New Roman" w:hAnsi="Times New Roman" w:cs="Times New Roman"/>
          <w:color w:val="333333"/>
          <w:sz w:val="24"/>
          <w:szCs w:val="24"/>
        </w:rPr>
        <w:t>Важным условием нормального развития ребенка является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color w:val="333333"/>
          <w:sz w:val="24"/>
          <w:szCs w:val="24"/>
        </w:rPr>
        <w:t>его двигательной активности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в этом заключается </w:t>
      </w: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актуальность </w:t>
      </w:r>
      <w:r w:rsidR="00851182" w:rsidRPr="0028478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данной </w:t>
      </w: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Программы.</w:t>
      </w:r>
      <w:r w:rsidRPr="00443470">
        <w:rPr>
          <w:rFonts w:ascii="Times New Roman" w:hAnsi="Times New Roman" w:cs="Times New Roman"/>
          <w:color w:val="333333"/>
          <w:sz w:val="24"/>
          <w:szCs w:val="24"/>
        </w:rPr>
        <w:t xml:space="preserve"> Именно двигательная активность, как основа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color w:val="333333"/>
          <w:sz w:val="24"/>
          <w:szCs w:val="24"/>
        </w:rPr>
        <w:t>жизнеобеспечения детского организма, оказывает на влияние на рост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color w:val="333333"/>
          <w:sz w:val="24"/>
          <w:szCs w:val="24"/>
        </w:rPr>
        <w:t>развитие нервно-психического состояния, функциональные возможности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43470">
        <w:rPr>
          <w:rFonts w:ascii="Times New Roman" w:hAnsi="Times New Roman" w:cs="Times New Roman"/>
          <w:color w:val="333333"/>
          <w:sz w:val="24"/>
          <w:szCs w:val="24"/>
        </w:rPr>
        <w:t>и работоспособность ребенка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E80B93A" w14:textId="77777777" w:rsidR="00284787" w:rsidRDefault="00284787" w:rsidP="004434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B4E9D24" w14:textId="77777777" w:rsidR="00443470" w:rsidRDefault="00265C00" w:rsidP="0044347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Отличительной особенностью данной Программы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то, что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основу подбора содержания программы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 использования соответствующих педагогических приемов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положены различные физические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качества, которые необходимо развивать у детей дошкольного возраста, 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основным методом и формой реализации данного содержания стала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подвижная игра.</w:t>
      </w:r>
    </w:p>
    <w:p w14:paraId="11EF5B54" w14:textId="77777777" w:rsid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68F52B3" w14:textId="77777777" w:rsidR="00265C00" w:rsidRPr="00284787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Программа построена с учетом следующих принципов:</w:t>
      </w:r>
    </w:p>
    <w:p w14:paraId="636464CF" w14:textId="77777777" w:rsidR="00265C00" w:rsidRP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>1. Принцип непрерывности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выражает основные закономерности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построения занятий в физическом воспитании. Это один из важнейших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принципов, обеспечивающих последовательность и преемственность между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занятиями, частоту и суммарную протяженность их во времени. Данный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принцип обеспечивает развитие морфофункциональных свойств организма,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которые развиваются и совершенствуются, подчиняясь «законам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упражнения». Принцип непрерывности выражает закономерности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построения физического воспитания как целостного процесса. Он тесно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 xml:space="preserve">связан с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принципом системного чередования нагрузок и отдыха. Сочетание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высокой активности и отдыха в разных формах двигательной деятельности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ребенка повышает их эффективность, что выражается в динамичности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закономерных изменений содержания и формы параметров функциональных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нагрузок от занятия к занятию, от этапа к этапу.</w:t>
      </w:r>
    </w:p>
    <w:p w14:paraId="1D7C337E" w14:textId="77777777" w:rsidR="00F20790" w:rsidRDefault="00F2079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0D01787" w14:textId="77777777" w:rsidR="00265C00" w:rsidRP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F20790" w:rsidRPr="00265C00">
        <w:rPr>
          <w:rFonts w:ascii="Times New Roman" w:hAnsi="Times New Roman" w:cs="Times New Roman"/>
          <w:color w:val="333333"/>
          <w:sz w:val="24"/>
          <w:szCs w:val="24"/>
        </w:rPr>
        <w:t>ринцип постепенного наращивания развивающ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их и </w:t>
      </w:r>
      <w:r w:rsidR="00F20790" w:rsidRPr="00265C00">
        <w:rPr>
          <w:rFonts w:ascii="Times New Roman" w:hAnsi="Times New Roman" w:cs="Times New Roman"/>
          <w:color w:val="333333"/>
          <w:sz w:val="24"/>
          <w:szCs w:val="24"/>
        </w:rPr>
        <w:t>тренирующих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20790" w:rsidRPr="00265C00">
        <w:rPr>
          <w:rFonts w:ascii="Times New Roman" w:hAnsi="Times New Roman" w:cs="Times New Roman"/>
          <w:color w:val="333333"/>
          <w:sz w:val="24"/>
          <w:szCs w:val="24"/>
        </w:rPr>
        <w:t>воздействий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обусловливает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постепенно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 xml:space="preserve"> увеличени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 xml:space="preserve"> нагрузок 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дошкольников. Эта тенденция имеет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поступательный характер и гарантирует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развивающий эффект системы физических упражнений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, обеспечивает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усиление и обновление воздействий в процессе физического воспитания.</w:t>
      </w:r>
      <w:r w:rsidR="006868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Динамичность нагрузок зависит от закономерностей адаптации к ним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ребенка. Нормирование нагрузки основывается на принципе адаптивного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сбалансирования динамики нагрузок.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Реализация потенциальных двигательных возможностей организма,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прогрессивное изменение психофизических качеств происходит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 xml:space="preserve">волнообразно и обеспечивает </w:t>
      </w:r>
      <w:proofErr w:type="spellStart"/>
      <w:r w:rsidRPr="00265C00">
        <w:rPr>
          <w:rFonts w:ascii="Times New Roman" w:hAnsi="Times New Roman" w:cs="Times New Roman"/>
          <w:color w:val="333333"/>
          <w:sz w:val="24"/>
          <w:szCs w:val="24"/>
        </w:rPr>
        <w:t>развивающе</w:t>
      </w:r>
      <w:proofErr w:type="spellEnd"/>
      <w:r w:rsidRPr="00265C00">
        <w:rPr>
          <w:rFonts w:ascii="Times New Roman" w:hAnsi="Times New Roman" w:cs="Times New Roman"/>
          <w:color w:val="333333"/>
          <w:sz w:val="24"/>
          <w:szCs w:val="24"/>
        </w:rPr>
        <w:t>-тренирующее воздействие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физических упражнений на ребенка.</w:t>
      </w:r>
    </w:p>
    <w:p w14:paraId="0A237D13" w14:textId="77777777" w:rsidR="00F20790" w:rsidRDefault="00F2079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E81EC04" w14:textId="77777777" w:rsidR="00F20790" w:rsidRDefault="00F2079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 П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ринцип цикличности</w:t>
      </w:r>
      <w:r w:rsidRP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способствует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порядочению процесса физического воспитания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Он заключается в повторяющейся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последовательности занятий, что обеспечивает повышение тренированности,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улучшает физическую подготовленность ребенка.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29480C14" w14:textId="77777777" w:rsidR="00F20790" w:rsidRDefault="00F2079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041EB3" w14:textId="77777777" w:rsidR="00F20790" w:rsidRDefault="00F20790" w:rsidP="00F207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П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ринцип возрастной адекватности процесса физического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воспитания (т.е. учета возрастных и индивидуальных особенностей ребенка)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обеспечивает ф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ормирование двигательных умений и навыков, физическое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образование ребенка, его двигательные способности, функциональные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возможности организма развиваются в физическом воспитании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51AA526" w14:textId="77777777" w:rsidR="00F20790" w:rsidRDefault="00F20790" w:rsidP="00F207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A3E80C3" w14:textId="77777777" w:rsidR="00265C00" w:rsidRDefault="00F2079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 xml:space="preserve">Важнейшее значение </w:t>
      </w:r>
      <w:r>
        <w:rPr>
          <w:rFonts w:ascii="Times New Roman" w:hAnsi="Times New Roman" w:cs="Times New Roman"/>
          <w:color w:val="333333"/>
          <w:sz w:val="24"/>
          <w:szCs w:val="24"/>
        </w:rPr>
        <w:t>при реализации Программы и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меет принцип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всестороннего и гармонического развития личности. Он содействует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развитию психофизических способностей, двигательных умений и навыков,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 xml:space="preserve">осуществляемых в единстве и направленных на всестороннее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 xml:space="preserve"> физическое,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интеллектуальное, духовное, нравственное и эстетическое развитие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личности ребенка.</w:t>
      </w:r>
    </w:p>
    <w:p w14:paraId="4ADEB080" w14:textId="77777777" w:rsidR="00F20790" w:rsidRDefault="00F2079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C25FB7C" w14:textId="77777777" w:rsidR="00265C00" w:rsidRPr="00265C00" w:rsidRDefault="00F2079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6.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Принцип оздоровительной направленности решает задачи укрепления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здоровья ребенка. Подбор физических упражнений для ребенка направлен 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только на профилактику нарушения осанки, состояния здоровья, но и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всестороннее оздоровление организма, повышение его работоспособности,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совершенствование психофизических качеств, поддержание эмоционально-положительного состояния, жизнерадостности и любви к жизни. Физические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упражнения в сочетании с определенными процедурами повышают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функциональные возможности организма, способствуют значительному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улучшению оздоровительной деятельности мозга, функций желудочно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кишечного тракта, эндокринной системы и т.д.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Оздоровительная направленность физических упражнений и всех форм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организации двигательной деятельности ребенка непременно должна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65C00" w:rsidRPr="00265C00">
        <w:rPr>
          <w:rFonts w:ascii="Times New Roman" w:hAnsi="Times New Roman" w:cs="Times New Roman"/>
          <w:color w:val="333333"/>
          <w:sz w:val="24"/>
          <w:szCs w:val="24"/>
        </w:rPr>
        <w:t>осуществляться под строгим врачебным контролем.</w:t>
      </w:r>
    </w:p>
    <w:p w14:paraId="382DADD9" w14:textId="77777777" w:rsid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 xml:space="preserve">Все принципы 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разработки и реализации Программы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осуществляются в единстве.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Они реализуют оздоровительную направленность физического воспитания и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обеспечивают связь физической культуры с жизнью, осуществляют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подготовку ребенка к обучению в школе, формируют любовь к занятиям</w:t>
      </w:r>
      <w:r w:rsidR="00F2079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физическими упражнениями, спортом.</w:t>
      </w:r>
    </w:p>
    <w:p w14:paraId="4B732397" w14:textId="77777777" w:rsid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B2935D1" w14:textId="77777777" w:rsidR="00265C00" w:rsidRP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Цель Программы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 xml:space="preserve"> – обеспечение двигательной активности детей старшего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дошкольного возраста через организацию подвижных игр.</w:t>
      </w:r>
    </w:p>
    <w:p w14:paraId="1702643A" w14:textId="77777777" w:rsidR="00265C00" w:rsidRPr="00284787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14:paraId="51CBBB9E" w14:textId="77777777" w:rsidR="00265C00" w:rsidRP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>1) удовлетворение потребности детского организма в движении;</w:t>
      </w:r>
    </w:p>
    <w:p w14:paraId="0FE97F3B" w14:textId="77777777" w:rsidR="00265C00" w:rsidRP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lastRenderedPageBreak/>
        <w:t>2) снижение затруднений процесса адаптации детей к обучению в школе;</w:t>
      </w:r>
    </w:p>
    <w:p w14:paraId="0BC2C451" w14:textId="77777777" w:rsidR="00265C00" w:rsidRP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>3) развитие двигательных, скоростно-силовых качеств, общей выносливости;</w:t>
      </w:r>
    </w:p>
    <w:p w14:paraId="49F20EA6" w14:textId="77777777" w:rsidR="00265C00" w:rsidRP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>4) развитие внимания, памяти, координации движений;</w:t>
      </w:r>
    </w:p>
    <w:p w14:paraId="6628CB1F" w14:textId="77777777" w:rsid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5C00">
        <w:rPr>
          <w:rFonts w:ascii="Times New Roman" w:hAnsi="Times New Roman" w:cs="Times New Roman"/>
          <w:color w:val="333333"/>
          <w:sz w:val="24"/>
          <w:szCs w:val="24"/>
        </w:rPr>
        <w:t>5) воспитание дисциплинированности при выполнении правил игры,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доброжелательного отношения к товарищам, формирование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65C00">
        <w:rPr>
          <w:rFonts w:ascii="Times New Roman" w:hAnsi="Times New Roman" w:cs="Times New Roman"/>
          <w:color w:val="333333"/>
          <w:sz w:val="24"/>
          <w:szCs w:val="24"/>
        </w:rPr>
        <w:t>коммуникативных умений.</w:t>
      </w:r>
    </w:p>
    <w:p w14:paraId="460555C7" w14:textId="77777777" w:rsidR="00825792" w:rsidRDefault="00825792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5B89440" w14:textId="77777777" w:rsidR="00600827" w:rsidRDefault="00600827" w:rsidP="006008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14:paraId="251C36BD" w14:textId="77777777" w:rsidR="00825792" w:rsidRPr="00B96A68" w:rsidRDefault="00825792" w:rsidP="008257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Согласно данному документу, о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снову воспитания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реализации Программы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составляют традиционные ценности российского общества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понимаемые как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Омской области и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14:paraId="466CC22F" w14:textId="77777777" w:rsidR="00825792" w:rsidRPr="00B96A68" w:rsidRDefault="00825792" w:rsidP="008257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реализации Программы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предусматривает</w:t>
      </w:r>
      <w:r>
        <w:rPr>
          <w:rFonts w:ascii="Times New Roman" w:hAnsi="Times New Roman" w:cs="Times New Roman"/>
          <w:color w:val="333333"/>
          <w:sz w:val="24"/>
          <w:szCs w:val="24"/>
        </w:rPr>
        <w:t>ся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 приобщение детей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дошкольного возраста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55625087" w14:textId="77777777" w:rsidR="00825792" w:rsidRDefault="00825792" w:rsidP="008257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При создании и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>данной П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color w:val="333333"/>
          <w:sz w:val="24"/>
          <w:szCs w:val="24"/>
        </w:rPr>
        <w:t>учитывается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 xml:space="preserve">, что вся система ценностей российского народа находит отражение 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ее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содержании, в соответствии с возрастными особенностями детей: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Родина и природа лежат в основе патриотического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милосердие, жизнь, добро лежат в основе духовно-нравственного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человек, семья, дружба, сотрудничество лежат в основе социального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ценность познание лежит в основе познавательного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жизнь и здоровье лежат в основе физического и оздоровительного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ценность труд лежит в основе трудового направления воспитания;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6A68">
        <w:rPr>
          <w:rFonts w:ascii="Times New Roman" w:hAnsi="Times New Roman" w:cs="Times New Roman"/>
          <w:color w:val="333333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14:paraId="37B82183" w14:textId="77777777" w:rsid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DEA6998" w14:textId="77777777" w:rsidR="00265C00" w:rsidRPr="00284787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Адресат Программы.</w:t>
      </w:r>
    </w:p>
    <w:p w14:paraId="14E1BF3E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разработана для детей 5-7 лет. Реализовывать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рограмму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целесообразно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 совместной деятельности родителей, детей и педагога.</w:t>
      </w:r>
    </w:p>
    <w:p w14:paraId="33726AE4" w14:textId="77777777" w:rsid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77B7D9A" w14:textId="77777777" w:rsidR="00265C00" w:rsidRPr="00284787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Объем и срок освоения Программы.</w:t>
      </w:r>
    </w:p>
    <w:p w14:paraId="678E4F70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Каждая ступень программы реализуется 1 учебный год.</w:t>
      </w:r>
    </w:p>
    <w:p w14:paraId="598A7B5D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Объем программы:</w:t>
      </w:r>
    </w:p>
    <w:p w14:paraId="30AB8C68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1 год обучения:</w:t>
      </w:r>
    </w:p>
    <w:p w14:paraId="403641A8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Группа «Цветики» - 44 академических часа;</w:t>
      </w:r>
    </w:p>
    <w:p w14:paraId="7C8195A1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Группа «Теремок» - 47 академических часов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2564C42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2 год обучения:</w:t>
      </w:r>
    </w:p>
    <w:p w14:paraId="13B842BE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Группа «Сафари» - 47 академических часов</w:t>
      </w:r>
    </w:p>
    <w:p w14:paraId="1EE5206F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Форма обучения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очная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719F8A5" w14:textId="77777777" w:rsidR="00265C00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A64C63C" w14:textId="77777777" w:rsidR="00265C00" w:rsidRPr="00284787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Особенности организации образовательного процесса.</w:t>
      </w:r>
    </w:p>
    <w:p w14:paraId="27159BAE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Занятия групповые. В состав группы входят дети одного возраста –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старшего дошкольного возраста (5-7 лет). Основной состав группы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постоянный, но может меняться в течение года в связи с поступлением или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отчислением обучающихся.</w:t>
      </w:r>
    </w:p>
    <w:p w14:paraId="03021850" w14:textId="77777777" w:rsidR="00265C00" w:rsidRPr="00284787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Режим занятий.</w:t>
      </w:r>
    </w:p>
    <w:p w14:paraId="026B6E16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 возрастной группе 5-6 занятия проходят 1 раз в неделю по 25 минут.</w:t>
      </w:r>
    </w:p>
    <w:p w14:paraId="6E6AFE3C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 возрастной группе 6-7 занятия проходят 1 раз в неделю по 30 минут.</w:t>
      </w:r>
    </w:p>
    <w:p w14:paraId="19A83623" w14:textId="77777777" w:rsidR="00265C00" w:rsidRPr="0050778D" w:rsidRDefault="00265C00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Это обусловлено возрастными особенностями детей 5-7 лет.</w:t>
      </w:r>
    </w:p>
    <w:p w14:paraId="65318FBD" w14:textId="77777777" w:rsidR="00994A0D" w:rsidRDefault="00994A0D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9643A40" w14:textId="77777777" w:rsidR="00994A0D" w:rsidRPr="0050778D" w:rsidRDefault="00994A0D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Основным методом,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используемым в процессе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является игра.</w:t>
      </w:r>
    </w:p>
    <w:p w14:paraId="551B7500" w14:textId="77777777" w:rsidR="00994A0D" w:rsidRPr="00284787" w:rsidRDefault="00994A0D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Условия реализации </w:t>
      </w:r>
      <w:r w:rsidR="00284787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рограммы.</w:t>
      </w:r>
    </w:p>
    <w:p w14:paraId="19647358" w14:textId="77777777" w:rsidR="00994A0D" w:rsidRDefault="00994A0D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4A0D">
        <w:rPr>
          <w:rFonts w:ascii="Times New Roman" w:hAnsi="Times New Roman" w:cs="Times New Roman"/>
          <w:color w:val="333333"/>
          <w:sz w:val="24"/>
          <w:szCs w:val="24"/>
        </w:rPr>
        <w:t>Для успешного решения поставленных задач требуются:</w:t>
      </w:r>
    </w:p>
    <w:p w14:paraId="3DA9B17D" w14:textId="77777777" w:rsidR="00284787" w:rsidRDefault="00284787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20ADCEE" w14:textId="77777777" w:rsidR="00994A0D" w:rsidRPr="0050778D" w:rsidRDefault="00994A0D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Педагогические условия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рограммы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(к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адровое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5CA6C1A" w14:textId="77777777" w:rsidR="00994A0D" w:rsidRPr="0050778D" w:rsidRDefault="00994A0D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Успешная реализация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рограммы зависит от заинтересованности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самого педагога.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При подготовке к занятиям педагог должен учитывать возрастные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психологические особенности.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ечь педагога должна быть простой и ясной для понимания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одновременно качественной, грамотной, правильной, эмоционально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окрашенной.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Педагог должен обладать умением не только говорить, но и слушать,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умением чувствовать детей или конкретного ребёнка, умением «читать»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выражению лица, насколько дошкольник хорошо понимает и усваивает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материал.</w:t>
      </w:r>
    </w:p>
    <w:p w14:paraId="21A212E4" w14:textId="77777777" w:rsidR="00D64A92" w:rsidRDefault="00994A0D" w:rsidP="00D64A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Педагогу необходимо использовать на занятиях не только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выразительные средства речи, но и мимику, жесты.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Важную роль в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рограммы играет оснащение предметно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развивающей среды.</w:t>
      </w:r>
    </w:p>
    <w:p w14:paraId="61BB6874" w14:textId="77777777" w:rsidR="00994A0D" w:rsidRDefault="00D64A92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Реализацию Программы осуществляет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дополнительного образования, который проводит занятия в соответствии с тематическим планированием и содержанием Программы, а также </w:t>
      </w:r>
      <w:r w:rsidR="00994A0D" w:rsidRPr="00994A0D">
        <w:rPr>
          <w:rFonts w:ascii="Times New Roman" w:hAnsi="Times New Roman" w:cs="Times New Roman"/>
          <w:color w:val="333333"/>
          <w:sz w:val="24"/>
          <w:szCs w:val="24"/>
        </w:rPr>
        <w:t>педагог-психолог, задачей которого является психолого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994A0D" w:rsidRPr="00994A0D">
        <w:rPr>
          <w:rFonts w:ascii="Times New Roman" w:hAnsi="Times New Roman" w:cs="Times New Roman"/>
          <w:color w:val="333333"/>
          <w:sz w:val="24"/>
          <w:szCs w:val="24"/>
        </w:rPr>
        <w:t>педагогическая диагностика обучающихся, коррекция личностного развития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94A0D" w:rsidRPr="00994A0D">
        <w:rPr>
          <w:rFonts w:ascii="Times New Roman" w:hAnsi="Times New Roman" w:cs="Times New Roman"/>
          <w:color w:val="333333"/>
          <w:sz w:val="24"/>
          <w:szCs w:val="24"/>
        </w:rPr>
        <w:t>каждого ребенка</w:t>
      </w:r>
      <w:r>
        <w:rPr>
          <w:rFonts w:ascii="Times New Roman" w:hAnsi="Times New Roman" w:cs="Times New Roman"/>
          <w:color w:val="333333"/>
          <w:sz w:val="24"/>
          <w:szCs w:val="24"/>
        </w:rPr>
        <w:t>, и п</w:t>
      </w:r>
      <w:r w:rsidR="00994A0D" w:rsidRPr="00994A0D">
        <w:rPr>
          <w:rFonts w:ascii="Times New Roman" w:hAnsi="Times New Roman" w:cs="Times New Roman"/>
          <w:color w:val="333333"/>
          <w:sz w:val="24"/>
          <w:szCs w:val="24"/>
        </w:rPr>
        <w:t>едагог дополнительного образования по хореографии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DA309BF" w14:textId="77777777" w:rsidR="00D64A92" w:rsidRDefault="00D64A92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2B9DBE6" w14:textId="77777777" w:rsidR="00994A0D" w:rsidRPr="00994A0D" w:rsidRDefault="00994A0D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рограммы происходит в зале, оснащенном стандартным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 xml:space="preserve">физкультурным оборудованием, а также современной техникой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 xml:space="preserve"> проектором,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ноутбуком.</w:t>
      </w:r>
    </w:p>
    <w:p w14:paraId="4F35D59A" w14:textId="77777777" w:rsidR="00994A0D" w:rsidRPr="00994A0D" w:rsidRDefault="00994A0D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4A0D">
        <w:rPr>
          <w:rFonts w:ascii="Times New Roman" w:hAnsi="Times New Roman" w:cs="Times New Roman"/>
          <w:color w:val="333333"/>
          <w:sz w:val="24"/>
          <w:szCs w:val="24"/>
        </w:rPr>
        <w:t>Дидактически</w:t>
      </w:r>
      <w:r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 xml:space="preserve"> материал: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Ортопедический коврик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Туннели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Мешочки для метания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Мячи разных форматов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Баскетбольные стойки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Гимнастические палки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Скакалки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Мячики для сухого бассейна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Кубики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Кегли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Конусы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Степ-платформы (деревянные)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Скамейки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Обручи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F5066FC" w14:textId="77777777" w:rsidR="00D64A92" w:rsidRDefault="00D64A92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A8BBCEC" w14:textId="77777777" w:rsidR="00994A0D" w:rsidRDefault="00994A0D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. Информационное обеспечение</w:t>
      </w:r>
      <w:r w:rsidR="00D64A92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В процессе реализации программы используются текстовые, фото и</w:t>
      </w:r>
      <w:r w:rsidR="00D64A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94A0D">
        <w:rPr>
          <w:rFonts w:ascii="Times New Roman" w:hAnsi="Times New Roman" w:cs="Times New Roman"/>
          <w:color w:val="333333"/>
          <w:sz w:val="24"/>
          <w:szCs w:val="24"/>
        </w:rPr>
        <w:t>видеоматериалы из открытых интернет источников.</w:t>
      </w:r>
    </w:p>
    <w:p w14:paraId="4DDB6860" w14:textId="77777777" w:rsidR="00947096" w:rsidRDefault="00947096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53FFF04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Использование возможностей уклада, воспитывающей среды, событий, совместной деятельности в образовательных ситуациях всех участников образовательных отношений ЧДОУ УКЦ «Ступени».</w:t>
      </w:r>
    </w:p>
    <w:p w14:paraId="33273BFB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реализации данной Программы. Уклад задает и удерживает ценности воспитания для всех участников 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внешний имидж; отношения к воспитанникам, их родителям (законным представителям), сотрудникам и партнерам.</w:t>
      </w:r>
    </w:p>
    <w:p w14:paraId="0334EC05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Другой важный компонент - воспитывающая среда «Ступеней»,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204F3B82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События связаны с построением годового цикла методической работы на основе традиционных ценностей российского общества. Это позволяет педагогу в ходе реализации Программы 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свободная игра; свободная деятельность детей – все эти возможности используются при реализации Программы.</w:t>
      </w:r>
    </w:p>
    <w:p w14:paraId="1AAAACD8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процессе использования Программы реализуется воспитательный потенциал, который несет в себе совместная деятельность в образовательных ситуациях, в том числе:</w:t>
      </w:r>
    </w:p>
    <w:p w14:paraId="20B590F2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14:paraId="70864969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14:paraId="6ABB3582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2B009984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14:paraId="510E15E6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246AF432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14:paraId="3626DB43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14:paraId="0BB65C8E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14:paraId="6E096470" w14:textId="77777777" w:rsidR="00947096" w:rsidRDefault="00947096" w:rsidP="009470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 и другие).</w:t>
      </w:r>
    </w:p>
    <w:p w14:paraId="795F0702" w14:textId="77777777" w:rsidR="00947096" w:rsidRPr="00994A0D" w:rsidRDefault="00947096" w:rsidP="00994A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D9CCE56" w14:textId="77777777" w:rsidR="00994A0D" w:rsidRDefault="00994A0D" w:rsidP="00265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3A4A7C4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EC4BA9C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C37B32F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FE1FAFA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B6607AF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441ADA0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6AEA014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43FE7A6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2A6909C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B06B18C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AD631E2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64485D8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DCF61AB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7E2D1C8" w14:textId="77777777" w:rsidR="00E51ECF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396DEBD" w14:textId="77777777" w:rsidR="007A6166" w:rsidRDefault="00E51EC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r w:rsidR="007A6166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Тематическое планирование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A5CEA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рограммы «</w:t>
      </w:r>
      <w:proofErr w:type="spellStart"/>
      <w:r w:rsidR="002E4A41">
        <w:rPr>
          <w:rFonts w:ascii="Times New Roman" w:hAnsi="Times New Roman" w:cs="Times New Roman"/>
          <w:b/>
          <w:color w:val="333333"/>
          <w:sz w:val="28"/>
          <w:szCs w:val="28"/>
        </w:rPr>
        <w:t>Игралочка</w:t>
      </w:r>
      <w:proofErr w:type="spellEnd"/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14:paraId="5DEBE6E1" w14:textId="77777777" w:rsidR="00F24908" w:rsidRPr="00F24908" w:rsidRDefault="00F24908" w:rsidP="00F2490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E0526FF" w14:textId="77777777" w:rsidR="00BC4D42" w:rsidRPr="001A3C98" w:rsidRDefault="001A3C98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-ый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B10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 «</w:t>
      </w:r>
      <w:r w:rsidR="009059B4">
        <w:rPr>
          <w:rFonts w:ascii="Times New Roman" w:hAnsi="Times New Roman" w:cs="Times New Roman"/>
          <w:color w:val="333333"/>
          <w:sz w:val="24"/>
          <w:szCs w:val="24"/>
        </w:rPr>
        <w:t>Цветики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BC4D42" w14:paraId="54E5AD10" w14:textId="77777777" w:rsidTr="006B407A">
        <w:tc>
          <w:tcPr>
            <w:tcW w:w="988" w:type="dxa"/>
            <w:vMerge w:val="restart"/>
          </w:tcPr>
          <w:p w14:paraId="66B5D5A2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68D18F40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4A717D90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7EEAEC0E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156EC0C3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BC4D42" w14:paraId="7699A5FF" w14:textId="77777777" w:rsidTr="006B407A">
        <w:tc>
          <w:tcPr>
            <w:tcW w:w="988" w:type="dxa"/>
            <w:vMerge/>
          </w:tcPr>
          <w:p w14:paraId="0A2D2FCF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28FC862" w14:textId="77777777" w:rsidR="00BC4D42" w:rsidRDefault="00BC4D42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1070335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512FD84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2494AC10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BC4D42" w14:paraId="5291467D" w14:textId="77777777" w:rsidTr="006B407A">
        <w:tc>
          <w:tcPr>
            <w:tcW w:w="988" w:type="dxa"/>
          </w:tcPr>
          <w:p w14:paraId="7F820CB6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B2EA3AB" w14:textId="77777777" w:rsidR="00BC4D42" w:rsidRDefault="009059B4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бегом</w:t>
            </w:r>
          </w:p>
        </w:tc>
        <w:tc>
          <w:tcPr>
            <w:tcW w:w="1424" w:type="dxa"/>
          </w:tcPr>
          <w:p w14:paraId="0749B336" w14:textId="77777777" w:rsidR="00BC4D42" w:rsidRPr="003E16BA" w:rsidRDefault="009059B4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16CDB29" w14:textId="77777777" w:rsidR="00BC4D42" w:rsidRPr="003E16BA" w:rsidRDefault="009059B4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82084BE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BC4D42" w14:paraId="39462CF2" w14:textId="77777777" w:rsidTr="006B407A">
        <w:tc>
          <w:tcPr>
            <w:tcW w:w="988" w:type="dxa"/>
          </w:tcPr>
          <w:p w14:paraId="2A49FE9B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3B947F0" w14:textId="77777777" w:rsidR="00BC4D42" w:rsidRDefault="009059B4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прыжками</w:t>
            </w:r>
          </w:p>
        </w:tc>
        <w:tc>
          <w:tcPr>
            <w:tcW w:w="1424" w:type="dxa"/>
          </w:tcPr>
          <w:p w14:paraId="2609B4E8" w14:textId="77777777" w:rsidR="00BC4D42" w:rsidRPr="003E16BA" w:rsidRDefault="009059B4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D6DDF5A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B1E6CF0" w14:textId="77777777" w:rsidR="00BC4D42" w:rsidRPr="003E16BA" w:rsidRDefault="009059B4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BC4D42" w14:paraId="576ABFBA" w14:textId="77777777" w:rsidTr="006B407A">
        <w:tc>
          <w:tcPr>
            <w:tcW w:w="988" w:type="dxa"/>
          </w:tcPr>
          <w:p w14:paraId="5437201F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1D827CA" w14:textId="77777777" w:rsidR="00BC4D42" w:rsidRDefault="009059B4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метание</w:t>
            </w:r>
          </w:p>
        </w:tc>
        <w:tc>
          <w:tcPr>
            <w:tcW w:w="1424" w:type="dxa"/>
          </w:tcPr>
          <w:p w14:paraId="3C7B6B1E" w14:textId="77777777" w:rsidR="00BC4D42" w:rsidRPr="003E16BA" w:rsidRDefault="009059B4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5C9259A" w14:textId="77777777" w:rsidR="00BC4D42" w:rsidRPr="003E16BA" w:rsidRDefault="009059B4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0B47EA0" w14:textId="77777777" w:rsidR="00BC4D42" w:rsidRPr="003E16BA" w:rsidRDefault="009059B4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BC4D42" w14:paraId="2B2EBC03" w14:textId="77777777" w:rsidTr="006B407A">
        <w:tc>
          <w:tcPr>
            <w:tcW w:w="988" w:type="dxa"/>
          </w:tcPr>
          <w:p w14:paraId="354A294C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91F2392" w14:textId="77777777" w:rsidR="00BC4D42" w:rsidRDefault="009059B4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равновесие</w:t>
            </w:r>
          </w:p>
        </w:tc>
        <w:tc>
          <w:tcPr>
            <w:tcW w:w="1424" w:type="dxa"/>
          </w:tcPr>
          <w:p w14:paraId="3AA48583" w14:textId="77777777" w:rsidR="00BC4D42" w:rsidRPr="003E16BA" w:rsidRDefault="009059B4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4A2B49A" w14:textId="77777777" w:rsidR="00BC4D42" w:rsidRPr="003E16BA" w:rsidRDefault="009059B4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0F752C3" w14:textId="77777777" w:rsidR="00BC4D42" w:rsidRPr="003E16BA" w:rsidRDefault="009059B4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9059B4" w14:paraId="60D9FD23" w14:textId="77777777" w:rsidTr="006B407A">
        <w:tc>
          <w:tcPr>
            <w:tcW w:w="988" w:type="dxa"/>
          </w:tcPr>
          <w:p w14:paraId="3AEF8945" w14:textId="77777777" w:rsidR="009059B4" w:rsidRPr="00253C37" w:rsidRDefault="009059B4" w:rsidP="009059B4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271FAAB" w14:textId="77777777" w:rsidR="009059B4" w:rsidRPr="0050778D" w:rsidRDefault="009059B4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ходьбу</w:t>
            </w:r>
          </w:p>
        </w:tc>
        <w:tc>
          <w:tcPr>
            <w:tcW w:w="1424" w:type="dxa"/>
          </w:tcPr>
          <w:p w14:paraId="39AA1EC7" w14:textId="77777777" w:rsidR="009059B4" w:rsidRPr="003E16BA" w:rsidRDefault="009059B4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E6B9C06" w14:textId="77777777" w:rsidR="009059B4" w:rsidRPr="003E16BA" w:rsidRDefault="009059B4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14D62F5" w14:textId="77777777" w:rsidR="009059B4" w:rsidRPr="003E16BA" w:rsidRDefault="009059B4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9059B4" w14:paraId="7EB6D91E" w14:textId="77777777" w:rsidTr="006B407A">
        <w:tc>
          <w:tcPr>
            <w:tcW w:w="988" w:type="dxa"/>
          </w:tcPr>
          <w:p w14:paraId="25D10108" w14:textId="77777777" w:rsidR="009059B4" w:rsidRPr="00253C37" w:rsidRDefault="009059B4" w:rsidP="009059B4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E215729" w14:textId="77777777" w:rsidR="009059B4" w:rsidRPr="0050778D" w:rsidRDefault="009059B4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Игровые упражнения в ползании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лазании</w:t>
            </w:r>
          </w:p>
        </w:tc>
        <w:tc>
          <w:tcPr>
            <w:tcW w:w="1424" w:type="dxa"/>
          </w:tcPr>
          <w:p w14:paraId="4019B622" w14:textId="77777777" w:rsidR="009059B4" w:rsidRPr="003E16BA" w:rsidRDefault="009059B4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56D01F5" w14:textId="77777777" w:rsidR="009059B4" w:rsidRPr="003E16BA" w:rsidRDefault="009059B4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1F0D20C" w14:textId="77777777" w:rsidR="009059B4" w:rsidRPr="003E16BA" w:rsidRDefault="009059B4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BC4D42" w14:paraId="72304052" w14:textId="77777777" w:rsidTr="006B407A">
        <w:tc>
          <w:tcPr>
            <w:tcW w:w="988" w:type="dxa"/>
          </w:tcPr>
          <w:p w14:paraId="47B44E08" w14:textId="77777777" w:rsidR="00BC4D42" w:rsidRPr="00253C37" w:rsidRDefault="00BC4D42" w:rsidP="006B407A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B2265BD" w14:textId="77777777" w:rsidR="00BC4D42" w:rsidRDefault="00BC4D42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21A605E3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793CA39D" w14:textId="77777777" w:rsidR="00BC4D42" w:rsidRPr="003E16BA" w:rsidRDefault="009059B4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14:paraId="265DA92F" w14:textId="77777777" w:rsidR="00BC4D42" w:rsidRPr="003E16BA" w:rsidRDefault="00BB7BA3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9059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</w:tbl>
    <w:p w14:paraId="4020783C" w14:textId="77777777" w:rsidR="00EB10BC" w:rsidRDefault="00EB10B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8B165BF" w14:textId="77777777" w:rsidR="009059B4" w:rsidRPr="001A3C98" w:rsidRDefault="009059B4" w:rsidP="00E51EC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-ый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«Теремок»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9059B4" w14:paraId="4CD74AED" w14:textId="77777777" w:rsidTr="00FA4F0E">
        <w:tc>
          <w:tcPr>
            <w:tcW w:w="988" w:type="dxa"/>
            <w:vMerge w:val="restart"/>
          </w:tcPr>
          <w:p w14:paraId="089922F6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75DEF149" w14:textId="77777777" w:rsidR="009059B4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04DB6706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700BFB10" w14:textId="77777777" w:rsidR="009059B4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16AB8342" w14:textId="77777777" w:rsidR="009059B4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9059B4" w14:paraId="4AF25C78" w14:textId="77777777" w:rsidTr="00FA4F0E">
        <w:tc>
          <w:tcPr>
            <w:tcW w:w="988" w:type="dxa"/>
            <w:vMerge/>
          </w:tcPr>
          <w:p w14:paraId="7A6238AA" w14:textId="77777777" w:rsidR="009059B4" w:rsidRPr="00253C37" w:rsidRDefault="009059B4" w:rsidP="00FA4F0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2524D868" w14:textId="77777777" w:rsidR="009059B4" w:rsidRDefault="009059B4" w:rsidP="00FA4F0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18ED0FF" w14:textId="77777777" w:rsidR="009059B4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EF4777E" w14:textId="77777777" w:rsidR="009059B4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7398E0BB" w14:textId="77777777" w:rsidR="009059B4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9059B4" w14:paraId="5E488D71" w14:textId="77777777" w:rsidTr="00FA4F0E">
        <w:tc>
          <w:tcPr>
            <w:tcW w:w="988" w:type="dxa"/>
          </w:tcPr>
          <w:p w14:paraId="4ED24F38" w14:textId="77777777" w:rsidR="009059B4" w:rsidRPr="00E00D78" w:rsidRDefault="009059B4" w:rsidP="00E00D78">
            <w:pPr>
              <w:pStyle w:val="a8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535F932" w14:textId="77777777" w:rsidR="009059B4" w:rsidRDefault="009059B4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бегом</w:t>
            </w:r>
          </w:p>
        </w:tc>
        <w:tc>
          <w:tcPr>
            <w:tcW w:w="1424" w:type="dxa"/>
          </w:tcPr>
          <w:p w14:paraId="32A5FBE9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4BDE027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34D0F16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9059B4" w14:paraId="6B6DED91" w14:textId="77777777" w:rsidTr="00FA4F0E">
        <w:tc>
          <w:tcPr>
            <w:tcW w:w="988" w:type="dxa"/>
          </w:tcPr>
          <w:p w14:paraId="206708B6" w14:textId="77777777" w:rsidR="009059B4" w:rsidRPr="00E00D78" w:rsidRDefault="009059B4" w:rsidP="00E00D78">
            <w:pPr>
              <w:pStyle w:val="a8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BC5EDBC" w14:textId="77777777" w:rsidR="009059B4" w:rsidRDefault="009059B4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прыжками</w:t>
            </w:r>
          </w:p>
        </w:tc>
        <w:tc>
          <w:tcPr>
            <w:tcW w:w="1424" w:type="dxa"/>
          </w:tcPr>
          <w:p w14:paraId="633E00F0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CB6E781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FDC246A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9059B4" w14:paraId="4F48418B" w14:textId="77777777" w:rsidTr="00FA4F0E">
        <w:tc>
          <w:tcPr>
            <w:tcW w:w="988" w:type="dxa"/>
          </w:tcPr>
          <w:p w14:paraId="733FC5A4" w14:textId="77777777" w:rsidR="009059B4" w:rsidRPr="00E00D78" w:rsidRDefault="009059B4" w:rsidP="00E00D78">
            <w:pPr>
              <w:pStyle w:val="a8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08E090E" w14:textId="77777777" w:rsidR="009059B4" w:rsidRDefault="009059B4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метание</w:t>
            </w:r>
          </w:p>
        </w:tc>
        <w:tc>
          <w:tcPr>
            <w:tcW w:w="1424" w:type="dxa"/>
          </w:tcPr>
          <w:p w14:paraId="13FE4E42" w14:textId="77777777" w:rsidR="009059B4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E0CEA4F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085923E" w14:textId="77777777" w:rsidR="009059B4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9059B4" w14:paraId="1F0289C7" w14:textId="77777777" w:rsidTr="00FA4F0E">
        <w:tc>
          <w:tcPr>
            <w:tcW w:w="988" w:type="dxa"/>
          </w:tcPr>
          <w:p w14:paraId="2207566D" w14:textId="77777777" w:rsidR="009059B4" w:rsidRPr="00E00D78" w:rsidRDefault="009059B4" w:rsidP="00E00D78">
            <w:pPr>
              <w:pStyle w:val="a8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E8B60C7" w14:textId="77777777" w:rsidR="009059B4" w:rsidRDefault="009059B4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равновесие</w:t>
            </w:r>
          </w:p>
        </w:tc>
        <w:tc>
          <w:tcPr>
            <w:tcW w:w="1424" w:type="dxa"/>
          </w:tcPr>
          <w:p w14:paraId="140C6938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B2D424A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254EC85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9059B4" w14:paraId="564EBBBC" w14:textId="77777777" w:rsidTr="00FA4F0E">
        <w:tc>
          <w:tcPr>
            <w:tcW w:w="988" w:type="dxa"/>
          </w:tcPr>
          <w:p w14:paraId="3F6C5A81" w14:textId="77777777" w:rsidR="009059B4" w:rsidRPr="00E00D78" w:rsidRDefault="009059B4" w:rsidP="00E00D78">
            <w:pPr>
              <w:pStyle w:val="a8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AD8DE15" w14:textId="77777777" w:rsidR="009059B4" w:rsidRPr="0050778D" w:rsidRDefault="009059B4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ходьбу</w:t>
            </w:r>
          </w:p>
        </w:tc>
        <w:tc>
          <w:tcPr>
            <w:tcW w:w="1424" w:type="dxa"/>
          </w:tcPr>
          <w:p w14:paraId="2CCC8F97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EAD6407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CE34805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9059B4" w14:paraId="06038F58" w14:textId="77777777" w:rsidTr="00FA4F0E">
        <w:tc>
          <w:tcPr>
            <w:tcW w:w="988" w:type="dxa"/>
          </w:tcPr>
          <w:p w14:paraId="258505EC" w14:textId="77777777" w:rsidR="009059B4" w:rsidRPr="00E00D78" w:rsidRDefault="009059B4" w:rsidP="00E00D78">
            <w:pPr>
              <w:pStyle w:val="a8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B40F46A" w14:textId="77777777" w:rsidR="009059B4" w:rsidRPr="0050778D" w:rsidRDefault="009059B4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Игровые упражнения в ползании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лазании</w:t>
            </w:r>
          </w:p>
        </w:tc>
        <w:tc>
          <w:tcPr>
            <w:tcW w:w="1424" w:type="dxa"/>
          </w:tcPr>
          <w:p w14:paraId="05ED83DE" w14:textId="77777777" w:rsidR="009059B4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3E88AC8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B20D7CD" w14:textId="77777777" w:rsidR="009059B4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9059B4" w14:paraId="3923B76D" w14:textId="77777777" w:rsidTr="00FA4F0E">
        <w:tc>
          <w:tcPr>
            <w:tcW w:w="988" w:type="dxa"/>
          </w:tcPr>
          <w:p w14:paraId="519EDB77" w14:textId="77777777" w:rsidR="009059B4" w:rsidRPr="00253C37" w:rsidRDefault="009059B4" w:rsidP="00FA4F0E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6563C6C" w14:textId="77777777" w:rsidR="009059B4" w:rsidRDefault="009059B4" w:rsidP="00FA4F0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4558CD0E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E00D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ABF7969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14:paraId="1EA19D7E" w14:textId="77777777" w:rsidR="009059B4" w:rsidRPr="003E16BA" w:rsidRDefault="009059B4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E00D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</w:tbl>
    <w:p w14:paraId="2A40A378" w14:textId="77777777" w:rsidR="009059B4" w:rsidRPr="0050778D" w:rsidRDefault="009059B4" w:rsidP="009059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CCC0864" w14:textId="77777777" w:rsidR="009059B4" w:rsidRDefault="009059B4" w:rsidP="009059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A6A96FC" w14:textId="77777777" w:rsidR="00E00D78" w:rsidRDefault="009059B4" w:rsidP="00E51EC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-ой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00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для группы «Сафари»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E00D78" w14:paraId="07B4F9BE" w14:textId="77777777" w:rsidTr="00FA4F0E">
        <w:tc>
          <w:tcPr>
            <w:tcW w:w="988" w:type="dxa"/>
            <w:vMerge w:val="restart"/>
          </w:tcPr>
          <w:p w14:paraId="362EECEE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414446D2" w14:textId="77777777" w:rsidR="00E00D78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735DB064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6C44DED1" w14:textId="77777777" w:rsidR="00E00D78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2924E6BF" w14:textId="77777777" w:rsidR="00E00D78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E00D78" w14:paraId="70EAC11B" w14:textId="77777777" w:rsidTr="00FA4F0E">
        <w:tc>
          <w:tcPr>
            <w:tcW w:w="988" w:type="dxa"/>
            <w:vMerge/>
          </w:tcPr>
          <w:p w14:paraId="44DDA505" w14:textId="77777777" w:rsidR="00E00D78" w:rsidRPr="00253C37" w:rsidRDefault="00E00D78" w:rsidP="00FA4F0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6109719" w14:textId="77777777" w:rsidR="00E00D78" w:rsidRDefault="00E00D78" w:rsidP="00FA4F0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5814B3C" w14:textId="77777777" w:rsidR="00E00D78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C301CA2" w14:textId="77777777" w:rsidR="00E00D78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2CC7328B" w14:textId="77777777" w:rsidR="00E00D78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E00D78" w14:paraId="55A812DB" w14:textId="77777777" w:rsidTr="00FA4F0E">
        <w:tc>
          <w:tcPr>
            <w:tcW w:w="988" w:type="dxa"/>
          </w:tcPr>
          <w:p w14:paraId="78FF1500" w14:textId="77777777" w:rsidR="00E00D78" w:rsidRPr="00D13611" w:rsidRDefault="00E00D78" w:rsidP="00D13611">
            <w:pPr>
              <w:pStyle w:val="a8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CD5AC4A" w14:textId="77777777" w:rsidR="00E00D78" w:rsidRDefault="00E00D78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бегом</w:t>
            </w:r>
          </w:p>
        </w:tc>
        <w:tc>
          <w:tcPr>
            <w:tcW w:w="1424" w:type="dxa"/>
          </w:tcPr>
          <w:p w14:paraId="5C3F867F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C179A78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08DA964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00D78" w14:paraId="072FA3CF" w14:textId="77777777" w:rsidTr="00FA4F0E">
        <w:tc>
          <w:tcPr>
            <w:tcW w:w="988" w:type="dxa"/>
          </w:tcPr>
          <w:p w14:paraId="2BE837DF" w14:textId="77777777" w:rsidR="00E00D78" w:rsidRPr="00D13611" w:rsidRDefault="00E00D78" w:rsidP="00D13611">
            <w:pPr>
              <w:pStyle w:val="a8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6B442ED" w14:textId="77777777" w:rsidR="00E00D78" w:rsidRDefault="00E00D78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прыжками</w:t>
            </w:r>
          </w:p>
        </w:tc>
        <w:tc>
          <w:tcPr>
            <w:tcW w:w="1424" w:type="dxa"/>
          </w:tcPr>
          <w:p w14:paraId="4C783A90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B6B968E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97BA32C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E00D78" w14:paraId="3BD6AA81" w14:textId="77777777" w:rsidTr="00FA4F0E">
        <w:tc>
          <w:tcPr>
            <w:tcW w:w="988" w:type="dxa"/>
          </w:tcPr>
          <w:p w14:paraId="49ABE0FD" w14:textId="77777777" w:rsidR="00E00D78" w:rsidRPr="00D13611" w:rsidRDefault="00E00D78" w:rsidP="00D13611">
            <w:pPr>
              <w:pStyle w:val="a8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1E32ADE" w14:textId="77777777" w:rsidR="00E00D78" w:rsidRDefault="00E00D78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метание</w:t>
            </w:r>
          </w:p>
        </w:tc>
        <w:tc>
          <w:tcPr>
            <w:tcW w:w="1424" w:type="dxa"/>
          </w:tcPr>
          <w:p w14:paraId="62F06222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AF1AA3D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41CB19C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E00D78" w14:paraId="23CFFBEA" w14:textId="77777777" w:rsidTr="00FA4F0E">
        <w:tc>
          <w:tcPr>
            <w:tcW w:w="988" w:type="dxa"/>
          </w:tcPr>
          <w:p w14:paraId="3557E1DE" w14:textId="77777777" w:rsidR="00E00D78" w:rsidRPr="00D13611" w:rsidRDefault="00E00D78" w:rsidP="00D13611">
            <w:pPr>
              <w:pStyle w:val="a8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780D4AC" w14:textId="77777777" w:rsidR="00E00D78" w:rsidRDefault="00E00D78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равновесие</w:t>
            </w:r>
          </w:p>
        </w:tc>
        <w:tc>
          <w:tcPr>
            <w:tcW w:w="1424" w:type="dxa"/>
          </w:tcPr>
          <w:p w14:paraId="746B87D9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C4786F7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F11AABD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00D78" w14:paraId="14EBAE65" w14:textId="77777777" w:rsidTr="00FA4F0E">
        <w:tc>
          <w:tcPr>
            <w:tcW w:w="988" w:type="dxa"/>
          </w:tcPr>
          <w:p w14:paraId="7CFFFF05" w14:textId="77777777" w:rsidR="00E00D78" w:rsidRPr="00D13611" w:rsidRDefault="00E00D78" w:rsidP="00D13611">
            <w:pPr>
              <w:pStyle w:val="a8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3E759CE" w14:textId="77777777" w:rsidR="00E00D78" w:rsidRPr="0050778D" w:rsidRDefault="00E00D78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и игровые упражнения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ходьбу</w:t>
            </w:r>
          </w:p>
        </w:tc>
        <w:tc>
          <w:tcPr>
            <w:tcW w:w="1424" w:type="dxa"/>
          </w:tcPr>
          <w:p w14:paraId="5D6CF865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8821C40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28289C1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00D78" w14:paraId="21D4E336" w14:textId="77777777" w:rsidTr="00FA4F0E">
        <w:tc>
          <w:tcPr>
            <w:tcW w:w="988" w:type="dxa"/>
          </w:tcPr>
          <w:p w14:paraId="308E2725" w14:textId="77777777" w:rsidR="00E00D78" w:rsidRPr="00D13611" w:rsidRDefault="00E00D78" w:rsidP="00D13611">
            <w:pPr>
              <w:pStyle w:val="a8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88070BC" w14:textId="77777777" w:rsidR="00E00D78" w:rsidRPr="0050778D" w:rsidRDefault="00E00D78" w:rsidP="00FA4F0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Игровые упражнения в ползании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077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лазании</w:t>
            </w:r>
          </w:p>
        </w:tc>
        <w:tc>
          <w:tcPr>
            <w:tcW w:w="1424" w:type="dxa"/>
          </w:tcPr>
          <w:p w14:paraId="5271C246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136D96F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04067A4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E00D78" w14:paraId="5C028123" w14:textId="77777777" w:rsidTr="00FA4F0E">
        <w:tc>
          <w:tcPr>
            <w:tcW w:w="988" w:type="dxa"/>
          </w:tcPr>
          <w:p w14:paraId="7F1D3FEB" w14:textId="77777777" w:rsidR="00E00D78" w:rsidRPr="00253C37" w:rsidRDefault="00E00D78" w:rsidP="00FA4F0E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02A0825" w14:textId="77777777" w:rsidR="00E00D78" w:rsidRDefault="00E00D78" w:rsidP="00FA4F0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07872AF8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6788100F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14:paraId="69DCF07B" w14:textId="77777777" w:rsidR="00E00D78" w:rsidRPr="003E16BA" w:rsidRDefault="00E00D78" w:rsidP="00FA4F0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</w:tr>
    </w:tbl>
    <w:p w14:paraId="67210F7A" w14:textId="77777777" w:rsidR="00E00D78" w:rsidRDefault="00E00D78" w:rsidP="009059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A5BAD82" w14:textId="77777777" w:rsidR="006957E6" w:rsidRPr="0042740F" w:rsidRDefault="00E51ECF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</w:t>
      </w:r>
      <w:r w:rsidR="006957E6" w:rsidRPr="00427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 рабочей модульной программы</w:t>
      </w:r>
    </w:p>
    <w:p w14:paraId="2A1C4D8A" w14:textId="77777777" w:rsidR="006957E6" w:rsidRDefault="006957E6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AD75D9C" w14:textId="77777777" w:rsidR="0027557C" w:rsidRDefault="006957E6" w:rsidP="0027557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ерв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ый 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27557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27557C" w:rsidRPr="0027557C">
        <w:rPr>
          <w:rFonts w:ascii="Times New Roman" w:hAnsi="Times New Roman" w:cs="Times New Roman"/>
          <w:b/>
          <w:color w:val="333333"/>
          <w:sz w:val="24"/>
          <w:szCs w:val="24"/>
        </w:rPr>
        <w:t>рупп</w:t>
      </w:r>
      <w:r w:rsidR="0027557C">
        <w:rPr>
          <w:rFonts w:ascii="Times New Roman" w:hAnsi="Times New Roman" w:cs="Times New Roman"/>
          <w:b/>
          <w:color w:val="333333"/>
          <w:sz w:val="24"/>
          <w:szCs w:val="24"/>
        </w:rPr>
        <w:t>ы</w:t>
      </w:r>
      <w:r w:rsidR="0027557C" w:rsidRPr="0027557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«Цветики» </w:t>
      </w:r>
      <w:r w:rsidR="0027557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 </w:t>
      </w:r>
      <w:r w:rsidR="0027557C" w:rsidRPr="0027557C">
        <w:rPr>
          <w:rFonts w:ascii="Times New Roman" w:hAnsi="Times New Roman" w:cs="Times New Roman"/>
          <w:b/>
          <w:color w:val="333333"/>
          <w:sz w:val="24"/>
          <w:szCs w:val="24"/>
        </w:rPr>
        <w:t>«Теремок»</w:t>
      </w:r>
      <w:r w:rsidR="0027557C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532EDF2B" w14:textId="77777777" w:rsidR="0027557C" w:rsidRDefault="0027557C" w:rsidP="0027557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bookmarkEnd w:id="0"/>
    <w:p w14:paraId="483468FC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Тема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Игры и игровые упражнения с бегом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DAC68C3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A3BB2D0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 программе предусматриваются разные виды бега, отличающиеся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техникой выполнения. Интерес к бегу поддерживают с помощью игровых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приёмов, дополнительных заданий. Важно обеспечить постепенное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увеличение нагрузки на организм в процессе бега, правильную его дозировку.</w:t>
      </w:r>
    </w:p>
    <w:p w14:paraId="5F47DBAF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2C3A7CE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обычный, на носках, с высоким подниманием колена (бедра),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мелким и широким шагом, в колонне по одному, по двое; змейкой,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врассыпную, с препятствиями.</w:t>
      </w:r>
    </w:p>
    <w:p w14:paraId="070984DF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Непрерывный бег в течение 1,5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2 минут в медленном темпе, бег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среднем темпе на 80–120 м (2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3 раза) в чередовании с ходьбой; челночный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бег 3 раза по 10 м.</w:t>
      </w:r>
    </w:p>
    <w:p w14:paraId="133B1C3B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на скорость: 20 м примерно за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5,5 секунды (к концу года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30 м за 7,5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8,5 секунды).</w:t>
      </w:r>
    </w:p>
    <w:p w14:paraId="5DB6C645" w14:textId="77777777" w:rsidR="00D13611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по наклонной доске вверх и вниз на носках, боком,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приставным шагом. Кружение парами, держась за руки.</w:t>
      </w:r>
    </w:p>
    <w:p w14:paraId="47E11FCE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У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мение ребенка мгновенно реагировать на сигнал «Лови!»,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«Беги!», «Стой!»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28DFA67" w14:textId="77777777" w:rsidR="00D13611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BCC0FB8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Тема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Игры и игровые упражнения с прыжками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E83D891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317FA88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 старшей группе более разнообразными становятся упражнения в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прыжках. Ребёнок шестого года жизни должен выполнять прыжки на двух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ногах ритмично, с разнообразными движениями рук. Дозировку прыжков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следует постепенно увеличивать. Вводится обучение прыжкам в длину с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разбега.</w:t>
      </w:r>
    </w:p>
    <w:p w14:paraId="09F314AB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D6C8EC1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Прыжки на двух ногах: на месте (разными способами) по 30 прыжков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4 раза в чередовании с ходьбой, с поворотом кругом, продвигаясь вперед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 5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6 м, с зажатым между ног мешочком с песком.</w:t>
      </w:r>
    </w:p>
    <w:p w14:paraId="58AD6983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Прыжки через 6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8 набивных мячей последовательно через каждый; на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одной ноге через линию, веревку вперед и назад, вправо и влево, на месте и с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продвижением.</w:t>
      </w:r>
    </w:p>
    <w:p w14:paraId="0FB5B9E8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Прыжки вверх из глубокого приседа, на мягкое покрытие с разбега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(высота до 40 см).</w:t>
      </w:r>
    </w:p>
    <w:p w14:paraId="49A9C1A9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Прыжки с высоты 40 см, в длину с места (около 100 см), в длину с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разбега (180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190 см), вверх с места, доставая предмет, подвешенный на 25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30 см выше поднятой руки ребенка, с разбега (не менее 50 см).</w:t>
      </w:r>
    </w:p>
    <w:p w14:paraId="10775C12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Прыжки через короткую скакалку разными способами (на двух ногах, с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ноги на ногу), прыжки через длинную скакалку по одному, парами, прыжки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через большой обруч (как через скакалку).</w:t>
      </w:r>
    </w:p>
    <w:p w14:paraId="4E13D2B0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Подпрыгивание на двух ногах, стоя на скамейке, продвигаясь вперед;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прыжки на двух ногах с продвижением вперед по наклонной поверхности.</w:t>
      </w:r>
    </w:p>
    <w:p w14:paraId="698693F5" w14:textId="77777777" w:rsidR="00D13611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AE71F07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Тема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3.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Игры и игровые упражнения на метание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F9E4781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629F25C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 старшей группе движения усложняются. Обучая детей приёмам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катания мяча, воспитатель формирует умение дифференцировать свои усилия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 зависимости от заданного расстояния; при этом он использует ориентиры.</w:t>
      </w:r>
    </w:p>
    <w:p w14:paraId="02438CBE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 занятиях у детей закрепляют умение ловить мяч. Усложняются и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упражнения на отбивание мяча об пол. Детей упражняют так же в метании на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дальность.</w:t>
      </w:r>
    </w:p>
    <w:p w14:paraId="747AF5EA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C390840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Перебрасывание мяча друг другу снизу, из-за головы (расстояние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4 м), из положения сидя ноги </w:t>
      </w:r>
      <w:proofErr w:type="spellStart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скрестно</w:t>
      </w:r>
      <w:proofErr w:type="spellEnd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; через сетку.</w:t>
      </w:r>
    </w:p>
    <w:p w14:paraId="22FE3B92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Бросание мяча вверх, о землю, ловля его двумя руками (не менее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20 раз), одной рукой (не менее 10 раз), с хлопками, поворотами.</w:t>
      </w:r>
    </w:p>
    <w:p w14:paraId="0E400BFC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Отбивание мяча правой и левой рукой поочередно на месте и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движении. Ведение мяча в разных направлениях.</w:t>
      </w:r>
    </w:p>
    <w:p w14:paraId="4A188203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Перебрасывание набивных мячей. Метание на дальность (6–12 м)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левой и правой рукой.</w:t>
      </w:r>
    </w:p>
    <w:p w14:paraId="29408129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Метание в цель из разных положений (стоя, стоя на коленях,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сидя), метание в горизонтальную и вертикальную цель (с расстояния 4–5 м),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метание в движущуюся цель.</w:t>
      </w:r>
    </w:p>
    <w:p w14:paraId="2AA7D418" w14:textId="77777777" w:rsidR="00D13611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3805A2A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Тема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4.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Игры и игровые упражнения на равновесие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E0FAEA2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AAB7196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 старшей группе возрастает роль статических упражнений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(сохранение равновесия в положении стоя </w:t>
      </w:r>
      <w:r w:rsidR="00D13611" w:rsidRPr="0050778D">
        <w:rPr>
          <w:rFonts w:ascii="Times New Roman" w:hAnsi="Times New Roman" w:cs="Times New Roman"/>
          <w:color w:val="333333"/>
          <w:sz w:val="24"/>
          <w:szCs w:val="24"/>
        </w:rPr>
        <w:t>на гимнастической скамейке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на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носках, на одной ноге, в заданной позе). При выполнении упражнений в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статическом равновесии ребёнка учат фиксировать упражнения тела.</w:t>
      </w:r>
    </w:p>
    <w:p w14:paraId="4E3187B2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D2F8956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по гимнастической скамейке боком приставным шагом;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набивным мешочком на спине; приседая на одной ноге и пронося другую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махом вперед сбоку скамейки; поднимая прямую ногу и делая под ней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хлопок; с остановкой посередине и перешагиванием (палки, веревки),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приседанием и поворотом кругом, с перепрыгиванием через ленточку.</w:t>
      </w:r>
    </w:p>
    <w:p w14:paraId="03B481A3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по узкой рейке гимнастической скамейки, по веревке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(диаметр 1,5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3 см) прямо и боком.</w:t>
      </w:r>
    </w:p>
    <w:p w14:paraId="3EDDF214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Кружение с закрытыми глазами (с остановкой и выполнением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различных фигур).</w:t>
      </w:r>
    </w:p>
    <w:p w14:paraId="639CB504" w14:textId="77777777" w:rsidR="00D13611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DD94CCC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Тема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5. Игры и игровые упражнения на ходьбу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463E8A0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7E03D01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Детей необходимо приучать выполнять все виды ходьбы чётко, ритмично, с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правильной осанкой и координацией.</w:t>
      </w:r>
    </w:p>
    <w:p w14:paraId="20914B5F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1054698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обычная, на носках (руки за голову), на пятках,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наружных сторонах стоп, с высоким подниманием колена (бедра), перекатом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с пятки на носок, приставным шагом вправо и влево.</w:t>
      </w:r>
    </w:p>
    <w:p w14:paraId="4271E8D8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в колонне по одному, по двое, по трое, вдоль стен зала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поворотом, с выполнением различных заданий воспитателя.</w:t>
      </w:r>
    </w:p>
    <w:p w14:paraId="26FE8615" w14:textId="77777777" w:rsidR="00D13611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D6A89E1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Тема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6.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Игровые упражнения в ползании и лазании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B3843B2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889DE07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 старшей группе ползание и лазанье усложняются. Вводятся ползание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 четвереньках с толканием мяча головой, под дугами, змейкой, с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преодолением препятствий, в сочетании с другими видами движений. Детей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необходимо учить пролезанию в обруч разными способами, лазанью по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гимнастической стенке, разными способами.</w:t>
      </w:r>
    </w:p>
    <w:p w14:paraId="6C178EA1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EC79964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Ползание на четвереньках по гимнастической скамейке, бревну;</w:t>
      </w:r>
    </w:p>
    <w:p w14:paraId="2A54888A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Ползание на животе и спине по гимнастической скамейке,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подтягиваясь руками и отталкиваясь ногами.</w:t>
      </w:r>
    </w:p>
    <w:p w14:paraId="0806EF9A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Пролезание в обруч разными способами;</w:t>
      </w:r>
    </w:p>
    <w:p w14:paraId="0D2295C7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Подлезание</w:t>
      </w:r>
      <w:proofErr w:type="spellEnd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под дугу, гимнастическую скамейку несколькими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способами подряд (высота 35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50 см).</w:t>
      </w:r>
    </w:p>
    <w:p w14:paraId="02D8BAEE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Лазанье по гимнастической стенке с изменением темпа,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сохранением координации движений, использованием перекрестного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одноименного движения рук и ног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4F87E273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Перелезание</w:t>
      </w:r>
      <w:proofErr w:type="spellEnd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с пролета на пролет по диагонали.</w:t>
      </w:r>
    </w:p>
    <w:p w14:paraId="2B073324" w14:textId="77777777" w:rsidR="00D13611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E41C2FF" w14:textId="77777777" w:rsidR="0027557C" w:rsidRDefault="00D13611" w:rsidP="0027557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Второй 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27557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27557C" w:rsidRPr="0027557C">
        <w:rPr>
          <w:rFonts w:ascii="Times New Roman" w:hAnsi="Times New Roman" w:cs="Times New Roman"/>
          <w:b/>
          <w:color w:val="333333"/>
          <w:sz w:val="24"/>
          <w:szCs w:val="24"/>
        </w:rPr>
        <w:t>руппа «Сафари»</w:t>
      </w:r>
      <w:r w:rsidR="0027557C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4BE27F16" w14:textId="77777777" w:rsidR="00D13611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B324FA6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Игры и игровые упражнения с бегом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4267948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307A12A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Происходит отработка легкости, ритмичности, закрепление умения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непринужденно держать руки, голову, туловище. Со второй половины года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вводится бег с сильным сгибанием ног в коленях и выбрасыванием прямых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ног вперёд.</w:t>
      </w:r>
    </w:p>
    <w:p w14:paraId="46BE9236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7FC062C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обычный, на носках, с высоким подниманием колена (бедра),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мелким и широким шагом, в колонне по одному, по двое; змейкой,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врассыпную, с препятствиями.</w:t>
      </w:r>
    </w:p>
    <w:p w14:paraId="3A8596AF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Непрерывный бег в течение 1,5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2 минут в медленном темпе, бег в</w:t>
      </w:r>
      <w:r w:rsidR="00FA4F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среднем темпе на 80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120 м (2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3 раза) в чередовании с ходьбой; челночный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бег 3 раза по 10 м.</w:t>
      </w:r>
    </w:p>
    <w:p w14:paraId="31F2831A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на скорость: 20 м примерно за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5,5 секунды (к концу года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30 м за 7,5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8,5 секунды).</w:t>
      </w:r>
    </w:p>
    <w:p w14:paraId="3F9C59E2" w14:textId="77777777" w:rsidR="00B13B98" w:rsidRPr="0050778D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по наклонной доске вверх и вниз на носках, боком,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приставным шагом.</w:t>
      </w:r>
    </w:p>
    <w:p w14:paraId="6C30F9FB" w14:textId="77777777" w:rsidR="00C22EDC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Кружение парами, держась за руки.</w:t>
      </w:r>
    </w:p>
    <w:p w14:paraId="2DF30BF2" w14:textId="77777777" w:rsidR="00C22EDC" w:rsidRDefault="00D13611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Подвижные игры с бегом: «Уголки», «Парный бег»,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«Мышеловка», «Мы веселые ребята»,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«Гуси-лебеди», «Сделай фигуру»,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«Караси и щука», «Перебежки» , «Хитрая лиса», «Встречные перебежки»,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«Пустое место», «Затейники», «Самолеты», «Найди себе пару», «Бездомный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заяц», «Солнышко и дождик», «</w:t>
      </w:r>
      <w:proofErr w:type="spellStart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Ловишки</w:t>
      </w:r>
      <w:proofErr w:type="spellEnd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», «Лошадки», «Перемени предмет»,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Ловишка</w:t>
      </w:r>
      <w:proofErr w:type="spellEnd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, бери ленту», «Совушка», «Жмурки», «Чье звено скорее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соберется?».</w:t>
      </w:r>
    </w:p>
    <w:p w14:paraId="601DFCD5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В содержание игр включается бег с ловлей и 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увертыванием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влияющий на улучшение координации движений, скорость бега, на развитие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ловкости.</w:t>
      </w:r>
    </w:p>
    <w:p w14:paraId="797960E0" w14:textId="77777777" w:rsidR="00C22EDC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08667FD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Игры и игровые упражнения с прыжками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F501D10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F77EBF1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 этой группе дети должны прыгать на двух ногах вверх легко, мягко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приземляясь, выполняя дополнительные задания, с зажатым между ног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набивным мячом, вверх из глубокого приседа.</w:t>
      </w:r>
    </w:p>
    <w:p w14:paraId="76A36393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При обучении прыжкам в длину отрабатываются разбег с ускорением,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энергичное отталкивание маховой ногой с резким взмахом рук, правильное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приземление с сохранением равновесия. Следует также отрабатывать технику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разбега с ускорением на последних шагах перед отталкиванием в прыжках с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разбега в высоту.</w:t>
      </w:r>
    </w:p>
    <w:p w14:paraId="752FF53C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BE0024C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Прыжки на двух ногах на месте (по 30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40 прыжков 2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3 раза)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чередовании с ходьбой, разными способами (ноги </w:t>
      </w:r>
      <w:proofErr w:type="spellStart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скрестно</w:t>
      </w:r>
      <w:proofErr w:type="spellEnd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- ноги врозь, одна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нога вперед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другая назад), продвигаясь вперед (на расстояние 3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4 м).</w:t>
      </w:r>
    </w:p>
    <w:p w14:paraId="6BC4EF0E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Прыжки на одной ноге (правой и левой) на месте и продвигаясь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вперед, в высоту с места прямо и боком через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6 предметов </w:t>
      </w:r>
      <w:r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поочередно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через каждый (высота 15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20 см).</w:t>
      </w:r>
    </w:p>
    <w:p w14:paraId="7D13D6EE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Прыжки на мягкое покрытие высотой 20 см, прыжки с высоты 30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см в обозначенное место, прыжки в длину с места (не менее 80 см), в длину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разбега (примерно 100 см), в высоту с разбега (30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40 см).</w:t>
      </w:r>
    </w:p>
    <w:p w14:paraId="7D29698F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Прыжки через короткую скакалку, через длинную скакалку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(неподвижную и качающуюся).</w:t>
      </w:r>
    </w:p>
    <w:p w14:paraId="38C391F4" w14:textId="77777777" w:rsidR="00C22EDC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1C312FC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Тема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3.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Игры и игровые упражнения на метание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3BC231D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39BFA03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 подготовительной к школе группе необходимо использовать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резиновые, теннисные, волейбольные, набивные мячи разных размеров. На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седьмом году жизни у ребёнка продолжают формировать умение бросать и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ловить мяч из разных положений, выполнять бросок набивных мячей</w:t>
      </w:r>
      <w:r w:rsidR="00C22E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разными способами.</w:t>
      </w:r>
    </w:p>
    <w:p w14:paraId="61D2FCE9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63D5CD8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Бросание мяча вверх, о землю и ловля его двумя руками (не менее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10 раз подряд); одной рукой (правой, левой не менее 4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6 раз); бросание мяча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вверх и ловля его с хлопками.</w:t>
      </w:r>
    </w:p>
    <w:p w14:paraId="2B1FC162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Перебрасывание мяча из одной руки в другую, друг другу из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разных исходных положений и построений, различными способами (снизу,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из-за головы, от груди, с отскоком от земли).</w:t>
      </w:r>
    </w:p>
    <w:p w14:paraId="7C4A8A44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Отбивание мяча о землю на месте с продвижением шагом вперед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(на расстояние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6 м), прокатывание набивных мячей (вес 1 кг).</w:t>
      </w:r>
    </w:p>
    <w:p w14:paraId="52A73F59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Метание предметов на дальность (не менее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9 м),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горизонтальную и вертикальную цель (центр мишени на высоте 1 м)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расстояния 3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4 м.</w:t>
      </w:r>
    </w:p>
    <w:p w14:paraId="753621DB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использование резиновые, теннисные, волейбольные, набивные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мячи разных размеров.</w:t>
      </w:r>
    </w:p>
    <w:p w14:paraId="38BDB74F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продолжать формировать умение бросать и ловить мяч из разных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положений, выполнять бросок набивных мячей разными способами.</w:t>
      </w:r>
    </w:p>
    <w:p w14:paraId="612E2924" w14:textId="77777777" w:rsidR="00C22EDC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2ED22F1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Тема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4.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Игры и игровые упражнения на равновесие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E6261BA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F4BDECF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Формирование чувства равновесия способствуют приседания, прыжки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 одной ноге, резкое изменение направления бега. В процессе упражнений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 равновесие детей учат сохранять правильное положение туловища,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головы, действовать уверенно; при этом воспитатель использует показ,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практическую помощь детям, зрительные ориентиры, упражнения с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переносом предметов.</w:t>
      </w:r>
    </w:p>
    <w:p w14:paraId="5CAF748D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2173EC1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по узкой рейке гимнастической скамейки, веревке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(диаметр 1,5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3 см), по наклонной доске прямо и боком, на носках.</w:t>
      </w:r>
    </w:p>
    <w:p w14:paraId="60CF63C7" w14:textId="77777777" w:rsidR="00B13B98" w:rsidRPr="0050778D" w:rsidRDefault="00C22EDC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по гимнастической скамейке, с перешагиванием через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набивные мячи, приседанием на середине, раскладыванием и собиранием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предметов, прокатыванием перед собой мяча двумя руками, боком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(приставным шагом), с мешочком песка на голове.</w:t>
      </w:r>
    </w:p>
    <w:p w14:paraId="0F33B831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по наклонной доске вверх и вниз на носках, боком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(приставным шагом).</w:t>
      </w:r>
    </w:p>
    <w:p w14:paraId="4E2DDCAF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Кружение парами, держась за руки.</w:t>
      </w:r>
    </w:p>
    <w:p w14:paraId="5077F7D8" w14:textId="77777777" w:rsidR="00994A0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56C043E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5. Групповые упражнения с переходами</w:t>
      </w:r>
    </w:p>
    <w:p w14:paraId="3BEB9225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7526431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Построение (самостоятельно) в колонну по одному, в круг, шеренгу.</w:t>
      </w:r>
    </w:p>
    <w:p w14:paraId="0EDA81F9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Перестроение в колонну по двое, по трое, по четыре на ходу. Расчет на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«первый-второй» и перестроение из одной шеренги в две; размыкание и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смыкание приставным шагом; повороты направо, налево, кругом.</w:t>
      </w:r>
    </w:p>
    <w:p w14:paraId="6FB8DC96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1F34A00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уметь самостоятельно и быстро строиться в колонну по одному;</w:t>
      </w:r>
    </w:p>
    <w:p w14:paraId="0D6A9DDF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в шеренгу, круг;</w:t>
      </w:r>
    </w:p>
    <w:p w14:paraId="4E372C82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перестраиваться в колонну по двое, трое, четверо;</w:t>
      </w:r>
    </w:p>
    <w:p w14:paraId="35B34F6B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в две шеренги, в несколько кругов;</w:t>
      </w:r>
    </w:p>
    <w:p w14:paraId="3AFA8DB2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делать повороты направо, налево, кругом;</w:t>
      </w:r>
    </w:p>
    <w:p w14:paraId="391AA6A1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равняться;</w:t>
      </w:r>
    </w:p>
    <w:p w14:paraId="4E773479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производить размыкание и смыкание;</w:t>
      </w:r>
    </w:p>
    <w:p w14:paraId="4E24D275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производить расчёт на первый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второй.</w:t>
      </w:r>
    </w:p>
    <w:p w14:paraId="75AABDCC" w14:textId="77777777" w:rsidR="00994A0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2403F82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6.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Игровые упражнения в ползании и лазании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5D13691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6273870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 течении года следует варьировать условия, менять высоту пособий и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способы выполнения упражнений. Необходимо обеспечивать умеренную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страховку.</w:t>
      </w:r>
    </w:p>
    <w:p w14:paraId="49ACD968" w14:textId="77777777" w:rsidR="00B13B98" w:rsidRPr="0050778D" w:rsidRDefault="00B13B98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71D57E1" w14:textId="77777777" w:rsidR="00994A0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Ползание на четвереньках змейкой между предметами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чередовании с ходьбой, бегом, </w:t>
      </w:r>
      <w:proofErr w:type="spellStart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переползанием</w:t>
      </w:r>
      <w:proofErr w:type="spellEnd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через препятствия; </w:t>
      </w:r>
    </w:p>
    <w:p w14:paraId="0BC11833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олзание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на четвереньках (расстояние 3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4 м), толкая головой мяч; ползание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гимнастической скамейке, опираясь на предплечья и колени, на животе,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подтягиваясь руками.</w:t>
      </w:r>
    </w:p>
    <w:p w14:paraId="09CA1E9E" w14:textId="77777777" w:rsidR="00B13B98" w:rsidRPr="0050778D" w:rsidRDefault="00994A0D" w:rsidP="00B13B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Перелезание</w:t>
      </w:r>
      <w:proofErr w:type="spellEnd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через несколько предметов подряд, пролезание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обруч разными способами, лазанье по гимнастической стенке (высота 2,5 м)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изменением темпа, </w:t>
      </w:r>
      <w:proofErr w:type="spellStart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>перелезание</w:t>
      </w:r>
      <w:proofErr w:type="spellEnd"/>
      <w:r w:rsidR="00B13B98"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с одного пролета на другой.</w:t>
      </w:r>
    </w:p>
    <w:p w14:paraId="2A054ED1" w14:textId="77777777" w:rsidR="00CC5519" w:rsidRDefault="00CC5519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8AD8357" w14:textId="77777777" w:rsidR="002E4A41" w:rsidRDefault="002E4A41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3946B29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FDFD379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8C078B0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AE2C677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8E4847E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1BBB7A1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9807DDF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1699A72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B56D75E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D90DD5C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988CC57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0140F1A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C944F0E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0A9BA9A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A68A314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B44F6ED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FC1D8EE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AAC25CF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9336013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2F985A1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9884B54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CBEA731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920B5D5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6EC543E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3689A46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EF361C6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9FAA39A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F63070B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511D808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8999D18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82C9B07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2443862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E33BD1A" w14:textId="77777777" w:rsidR="00E51ECF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1EA5C73" w14:textId="77777777" w:rsidR="00CC5519" w:rsidRPr="00345524" w:rsidRDefault="00E51ECF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4. </w:t>
      </w:r>
      <w:r w:rsidR="00CC5519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Планируемые результаты освоения Программы</w:t>
      </w:r>
    </w:p>
    <w:p w14:paraId="66E95E9F" w14:textId="77777777" w:rsidR="00CC5519" w:rsidRDefault="00CC5519" w:rsidP="00CC55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1DFF878" w14:textId="77777777"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рограммы 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ети научатся:</w:t>
      </w:r>
    </w:p>
    <w:p w14:paraId="284BCCFE" w14:textId="77777777"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- организовывать и проводить самостоятельно подвижные игры;</w:t>
      </w:r>
    </w:p>
    <w:p w14:paraId="7F03E4FE" w14:textId="77777777"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-взаимодействовать со сверстниками по правилам проведения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подвижных игр и соревнований;</w:t>
      </w:r>
    </w:p>
    <w:p w14:paraId="5374D15E" w14:textId="77777777" w:rsidR="00040125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-применять жизненно важные двигательные навыки и умения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различными способами, в различных изменяющихся, вариативных условиях.</w:t>
      </w:r>
    </w:p>
    <w:p w14:paraId="4390EEF8" w14:textId="77777777" w:rsid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A2C888C" w14:textId="77777777"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Формы аттестации</w:t>
      </w:r>
    </w:p>
    <w:p w14:paraId="097F1E48" w14:textId="77777777"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Программа предусматривает текущий контроль, промежуточную и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итоговую аттестации.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Формами текущего и промежуточного контроля и итоговой аттестации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являются: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викторины или игры-эстафеты;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открытое занятие;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наблюдение</w:t>
      </w:r>
    </w:p>
    <w:p w14:paraId="6CB96534" w14:textId="77777777"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F6C6CCF" w14:textId="77777777"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Оценка 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достижений обучающихся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производится в процессе подвижных игр. На основании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активной двигательной деятельности детей выявляется уровень освоения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программы «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Игралочка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1D9710DA" w14:textId="77777777"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Высокий уровень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ребёнок быстро ориентируется по инструкции,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правильно выполняет все задания, умеет регулировать мышечное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напряжение.</w:t>
      </w:r>
    </w:p>
    <w:p w14:paraId="476E31E5" w14:textId="77777777"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Средний уровень - ребёнок быстро ориентируется по инструкции,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умеет регулировать мышечное напряжение, но некоторые задания вызывают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затруднения.</w:t>
      </w:r>
    </w:p>
    <w:p w14:paraId="697CE898" w14:textId="77777777" w:rsid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Низкий уровень - большинство заданий вызывают затруднения, дети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не умеют регулировать мышечное напряжение.</w:t>
      </w:r>
    </w:p>
    <w:p w14:paraId="77F3F737" w14:textId="77777777" w:rsid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55FFDAD" w14:textId="77777777" w:rsid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50778D" w:rsidSect="004242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2195" w14:textId="77777777" w:rsidR="00E55432" w:rsidRDefault="00E55432" w:rsidP="0042425B">
      <w:pPr>
        <w:spacing w:after="0" w:line="240" w:lineRule="auto"/>
      </w:pPr>
      <w:r>
        <w:separator/>
      </w:r>
    </w:p>
  </w:endnote>
  <w:endnote w:type="continuationSeparator" w:id="0">
    <w:p w14:paraId="76142D49" w14:textId="77777777" w:rsidR="00E55432" w:rsidRDefault="00E55432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12927"/>
      <w:docPartObj>
        <w:docPartGallery w:val="Page Numbers (Bottom of Page)"/>
        <w:docPartUnique/>
      </w:docPartObj>
    </w:sdtPr>
    <w:sdtEndPr/>
    <w:sdtContent>
      <w:p w14:paraId="5C522468" w14:textId="77777777" w:rsidR="00FA4F0E" w:rsidRDefault="00FA4F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4BA051" w14:textId="77777777" w:rsidR="00FA4F0E" w:rsidRDefault="00FA4F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6313" w14:textId="77777777" w:rsidR="00E55432" w:rsidRDefault="00E55432" w:rsidP="0042425B">
      <w:pPr>
        <w:spacing w:after="0" w:line="240" w:lineRule="auto"/>
      </w:pPr>
      <w:r>
        <w:separator/>
      </w:r>
    </w:p>
  </w:footnote>
  <w:footnote w:type="continuationSeparator" w:id="0">
    <w:p w14:paraId="2AFE6C56" w14:textId="77777777" w:rsidR="00E55432" w:rsidRDefault="00E55432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0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E5614"/>
    <w:rsid w:val="00125C79"/>
    <w:rsid w:val="001A3C98"/>
    <w:rsid w:val="001D4733"/>
    <w:rsid w:val="002107E0"/>
    <w:rsid w:val="00247E72"/>
    <w:rsid w:val="00265C00"/>
    <w:rsid w:val="0027557C"/>
    <w:rsid w:val="00284787"/>
    <w:rsid w:val="002C1468"/>
    <w:rsid w:val="002E4A41"/>
    <w:rsid w:val="002F3FF3"/>
    <w:rsid w:val="003175D5"/>
    <w:rsid w:val="0032761C"/>
    <w:rsid w:val="0033687B"/>
    <w:rsid w:val="003554AD"/>
    <w:rsid w:val="003621A7"/>
    <w:rsid w:val="00366E16"/>
    <w:rsid w:val="003A3A05"/>
    <w:rsid w:val="003D17D5"/>
    <w:rsid w:val="003D3932"/>
    <w:rsid w:val="0040415B"/>
    <w:rsid w:val="0040422B"/>
    <w:rsid w:val="0042425B"/>
    <w:rsid w:val="00436F7C"/>
    <w:rsid w:val="00443470"/>
    <w:rsid w:val="004467C0"/>
    <w:rsid w:val="004604D4"/>
    <w:rsid w:val="00461EFE"/>
    <w:rsid w:val="004A1BC3"/>
    <w:rsid w:val="004E0FA0"/>
    <w:rsid w:val="004E6896"/>
    <w:rsid w:val="00501CFB"/>
    <w:rsid w:val="0050778D"/>
    <w:rsid w:val="00523D1E"/>
    <w:rsid w:val="00527422"/>
    <w:rsid w:val="005531EF"/>
    <w:rsid w:val="005534F4"/>
    <w:rsid w:val="0056790E"/>
    <w:rsid w:val="005718A1"/>
    <w:rsid w:val="00593A70"/>
    <w:rsid w:val="005B1D64"/>
    <w:rsid w:val="005C415E"/>
    <w:rsid w:val="005C7DC2"/>
    <w:rsid w:val="005E08F3"/>
    <w:rsid w:val="005E44E6"/>
    <w:rsid w:val="00600827"/>
    <w:rsid w:val="00620A36"/>
    <w:rsid w:val="00640C2C"/>
    <w:rsid w:val="00656018"/>
    <w:rsid w:val="00657FE1"/>
    <w:rsid w:val="006714D7"/>
    <w:rsid w:val="0068683C"/>
    <w:rsid w:val="00691C10"/>
    <w:rsid w:val="006957E6"/>
    <w:rsid w:val="006B407A"/>
    <w:rsid w:val="006C1EA0"/>
    <w:rsid w:val="007558B2"/>
    <w:rsid w:val="007A6166"/>
    <w:rsid w:val="00801290"/>
    <w:rsid w:val="00816B4B"/>
    <w:rsid w:val="008220D3"/>
    <w:rsid w:val="00825792"/>
    <w:rsid w:val="00831C3E"/>
    <w:rsid w:val="00851182"/>
    <w:rsid w:val="008C7E7C"/>
    <w:rsid w:val="008F0864"/>
    <w:rsid w:val="009059B4"/>
    <w:rsid w:val="00947096"/>
    <w:rsid w:val="00975152"/>
    <w:rsid w:val="00994A0D"/>
    <w:rsid w:val="00A31D67"/>
    <w:rsid w:val="00A40C61"/>
    <w:rsid w:val="00A41E0B"/>
    <w:rsid w:val="00A43264"/>
    <w:rsid w:val="00A44815"/>
    <w:rsid w:val="00A519D6"/>
    <w:rsid w:val="00A6185B"/>
    <w:rsid w:val="00A8642B"/>
    <w:rsid w:val="00A87854"/>
    <w:rsid w:val="00AD78D2"/>
    <w:rsid w:val="00B13B98"/>
    <w:rsid w:val="00BA5B19"/>
    <w:rsid w:val="00BB7BA3"/>
    <w:rsid w:val="00BC4D42"/>
    <w:rsid w:val="00BF1A82"/>
    <w:rsid w:val="00C22EDC"/>
    <w:rsid w:val="00C346DA"/>
    <w:rsid w:val="00C550FD"/>
    <w:rsid w:val="00C671A2"/>
    <w:rsid w:val="00C86B05"/>
    <w:rsid w:val="00CA1DB4"/>
    <w:rsid w:val="00CC5519"/>
    <w:rsid w:val="00D13611"/>
    <w:rsid w:val="00D35FA2"/>
    <w:rsid w:val="00D64A92"/>
    <w:rsid w:val="00D91441"/>
    <w:rsid w:val="00DA5CEA"/>
    <w:rsid w:val="00DF0BEA"/>
    <w:rsid w:val="00E00D78"/>
    <w:rsid w:val="00E51ECF"/>
    <w:rsid w:val="00E55432"/>
    <w:rsid w:val="00E81A14"/>
    <w:rsid w:val="00EB10BC"/>
    <w:rsid w:val="00EB525D"/>
    <w:rsid w:val="00EC12F8"/>
    <w:rsid w:val="00EC38D5"/>
    <w:rsid w:val="00F20790"/>
    <w:rsid w:val="00F24908"/>
    <w:rsid w:val="00F46A57"/>
    <w:rsid w:val="00F50B84"/>
    <w:rsid w:val="00F914F4"/>
    <w:rsid w:val="00FA4F0E"/>
    <w:rsid w:val="00FA71B0"/>
    <w:rsid w:val="00FD3F8E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2D6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4372</Words>
  <Characters>24923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2025-01-07T12:15:00Z</dcterms:created>
  <dcterms:modified xsi:type="dcterms:W3CDTF">2025-01-07T12:15:00Z</dcterms:modified>
</cp:coreProperties>
</file>